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microsoft.com/office/omml/2004/12/core" xmlns:v="urn:schemas-microsoft-com:vml" xmlns:wp="http://schemas.openxmlformats.org/drawingml/2006/3/wordprocessingDrawing" xmlns:w10="urn:schemas-microsoft-com:office:word" xmlns:w="http://schemas.openxmlformats.org/wordprocessingml/2006/3/main">
  <w:body>
    <w:p>
      <w:pPr>
        <w:rPr>
          <w:rFonts w:ascii="Arial" w:hAnsi="Arial"/>
          <w:sz w:val="24"/>
        </w:rPr>
      </w:pPr>
    </w:p>
    <w:p>
      <w:pPr>
        <w:jc w:val="center"/>
        <w:rPr>
          <w:rFonts w:ascii="Arial" w:hAnsi="Arial"/>
          <w:i/>
          <w:sz w:val="32"/>
        </w:rPr>
      </w:pPr>
      <w:r w:rsidR="008A6E77">
        <w:rPr>
          <w:rFonts w:ascii="Arial" w:hAnsi="Arial"/>
          <w:i/>
          <w:sz w:val="32"/>
        </w:rPr>
        <w:t>Untersuchung zum</w:t>
      </w:r>
    </w:p>
    <w:p>
      <w:pPr>
        <w:jc w:val="center"/>
        <w:rPr>
          <w:rFonts w:ascii="Arial" w:hAnsi="Arial"/>
          <w:i/>
          <w:sz w:val="32"/>
        </w:rPr>
      </w:pPr>
      <w:r w:rsidR="008A6E77">
        <w:rPr>
          <w:rFonts w:ascii="Arial" w:hAnsi="Arial"/>
          <w:i/>
          <w:sz w:val="32"/>
        </w:rPr>
        <w:t>Sressniveau in Abhängigkeit von der Belegungsdichte</w:t>
      </w:r>
    </w:p>
    <w:p>
      <w:pPr>
        <w:jc w:val="center"/>
        <w:rPr>
          <w:rFonts w:ascii="Arial" w:hAnsi="Arial"/>
          <w:i/>
          <w:sz w:val="32"/>
        </w:rPr>
      </w:pPr>
      <w:r w:rsidR="008A6E77">
        <w:rPr>
          <w:rFonts w:ascii="Arial" w:hAnsi="Arial"/>
          <w:i/>
          <w:sz w:val="32"/>
        </w:rPr>
        <w:t xml:space="preserve">bei Katzen im Tierheim </w:t>
      </w:r>
    </w:p>
    <w:p>
      <w:pPr>
        <w:jc w:val="center"/>
        <w:rPr>
          <w:rFonts w:ascii="Arial" w:hAnsi="Arial"/>
          <w:sz w:val="32"/>
        </w:rPr>
      </w:pPr>
      <w:r w:rsidR="008A6E77">
        <w:rPr>
          <w:rFonts w:ascii="Arial" w:hAnsi="Arial"/>
          <w:i/>
          <w:sz w:val="32"/>
        </w:rPr>
        <w:t>nach</w:t>
      </w:r>
      <w:r w:rsidR="008A6E77">
        <w:rPr>
          <w:rFonts w:ascii="Arial" w:hAnsi="Arial"/>
          <w:sz w:val="32"/>
        </w:rPr>
        <w:t xml:space="preserve"> </w:t>
      </w:r>
      <w:r w:rsidR="008A6E77">
        <w:rPr>
          <w:rFonts w:ascii="Arial" w:hAnsi="Arial"/>
          <w:i/>
          <w:sz w:val="32"/>
        </w:rPr>
        <w:t xml:space="preserve">methodischen Verfahren </w:t>
      </w:r>
    </w:p>
    <w:p>
      <w:pPr>
        <w:jc w:val="center"/>
        <w:rPr>
          <w:rFonts w:ascii="Arial" w:hAnsi="Arial"/>
          <w:sz w:val="32"/>
        </w:rPr>
      </w:pPr>
      <w:r w:rsidR="008A6E77">
        <w:rPr>
          <w:rFonts w:ascii="Arial" w:hAnsi="Arial"/>
          <w:i/>
          <w:sz w:val="32"/>
        </w:rPr>
        <w:t>von M.Kessler</w:t>
      </w:r>
    </w:p>
    <w:p>
      <w:pPr>
        <w:jc w:val="center"/>
        <w:rPr>
          <w:rFonts w:ascii="Arial" w:hAnsi="Arial"/>
          <w:sz w:val="32"/>
        </w:rPr>
      </w:pPr>
    </w:p>
    <w:p>
      <w:pPr>
        <w:jc w:val="center"/>
        <w:rPr>
          <w:rFonts w:ascii="Arial" w:hAnsi="Arial"/>
          <w:sz w:val="32"/>
        </w:rPr>
      </w:pPr>
    </w:p>
    <w:p>
      <w:pPr>
        <w:rPr>
          <w:rFonts w:ascii="Arial" w:hAnsi="Arial"/>
          <w:sz w:val="32"/>
        </w:rPr>
      </w:pPr>
    </w:p>
    <w:p>
      <w:pPr>
        <w:rPr>
          <w:rFonts w:ascii="Arial" w:hAnsi="Arial"/>
          <w:sz w:val="32"/>
        </w:rPr>
      </w:pPr>
    </w:p>
    <w:p>
      <w:pPr>
        <w:jc w:val="center"/>
        <w:rPr>
          <w:rFonts w:ascii="Arial" w:hAnsi="Arial"/>
          <w:sz w:val="32"/>
        </w:rPr>
      </w:pPr>
      <w:r w:rsidR="00187D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8pt;height:182.8pt" o:bordertopcolor="this" o:borderleftcolor="this" o:borderbottomcolor="this" o:borderrightcolor="this">
            <v:imagedata r:id="rId6" o:title=""/>
            <w10:bordertop type="single" width="6" shadow="t"/>
            <w10:borderleft type="single" width="6" shadow="t"/>
            <w10:borderbottom type="single" width="6" shadow="t"/>
            <w10:borderright type="single" width="6" shadow="t"/>
          </v:shape>
        </w:pict>
      </w:r>
    </w:p>
    <w:p>
      <w:pPr>
        <w:jc w:val="center"/>
        <w:rPr>
          <w:rFonts w:ascii="Arial" w:hAnsi="Arial"/>
          <w:sz w:val="32"/>
        </w:rPr>
      </w:pPr>
    </w:p>
    <w:p>
      <w:pPr>
        <w:jc w:val="center"/>
        <w:rPr>
          <w:rFonts w:ascii="Arial" w:hAnsi="Arial"/>
          <w:sz w:val="32"/>
        </w:rPr>
      </w:pPr>
    </w:p>
    <w:p>
      <w:pPr>
        <w:jc w:val="center"/>
        <w:rPr>
          <w:rFonts w:ascii="Arial" w:hAnsi="Arial"/>
          <w:sz w:val="32"/>
        </w:rPr>
      </w:pPr>
    </w:p>
    <w:p>
      <w:pPr>
        <w:rPr>
          <w:rFonts w:ascii="Arial" w:hAnsi="Arial"/>
          <w:sz w:val="32"/>
        </w:rPr>
      </w:pPr>
    </w:p>
    <w:p>
      <w:pPr>
        <w:jc w:val="center"/>
        <w:rPr>
          <w:rFonts w:ascii="Arial" w:hAnsi="Arial"/>
          <w:sz w:val="24"/>
        </w:rPr>
      </w:pPr>
      <w:r w:rsidR="008A6E77">
        <w:rPr>
          <w:rFonts w:ascii="Arial" w:hAnsi="Arial"/>
          <w:sz w:val="24"/>
        </w:rPr>
        <w:t>Abschlussarbeit von Ernst Krüsi</w:t>
      </w:r>
    </w:p>
    <w:p>
      <w:pPr>
        <w:jc w:val="center"/>
        <w:rPr>
          <w:rFonts w:ascii="Arial" w:hAnsi="Arial"/>
          <w:sz w:val="24"/>
        </w:rPr>
      </w:pPr>
    </w:p>
    <w:p>
      <w:pPr>
        <w:jc w:val="center"/>
        <w:rPr>
          <w:rFonts w:ascii="Arial" w:hAnsi="Arial"/>
          <w:sz w:val="32"/>
        </w:rPr>
      </w:pPr>
    </w:p>
    <w:p>
      <w:pPr>
        <w:rPr>
          <w:rFonts w:ascii="Arial" w:hAnsi="Arial"/>
          <w:sz w:val="24"/>
        </w:rPr>
      </w:pPr>
      <w:r w:rsidR="008A6E77">
        <w:rPr>
          <w:rFonts w:ascii="Arial" w:hAnsi="Arial"/>
          <w:sz w:val="24"/>
        </w:rPr>
        <w:t>in Zusammenhang</w:t>
      </w:r>
      <w:r w:rsidR="008A6E77">
        <w:rPr>
          <w:rFonts w:ascii="Arial" w:hAnsi="Arial"/>
          <w:sz w:val="32"/>
        </w:rPr>
        <w:t xml:space="preserve"> </w:t>
      </w:r>
      <w:r w:rsidR="008A6E77">
        <w:rPr>
          <w:rFonts w:ascii="Arial" w:hAnsi="Arial"/>
          <w:sz w:val="24"/>
        </w:rPr>
        <w:t>mit der Ausbildung in Heimtier - Ethologie / Tierpsychologie, und Verhaltenstherapie durch Dr. Dennis Turner, I.E.T. , Institut für angewandte Ethologie und Tierpsychologie, Hirzel</w:t>
      </w:r>
    </w:p>
    <w:p>
      <w:pPr>
        <w:rPr>
          <w:rFonts w:ascii="Arial" w:hAnsi="Arial"/>
          <w:sz w:val="24"/>
        </w:rPr>
      </w:pPr>
    </w:p>
    <w:p>
      <w:pPr>
        <w:rPr>
          <w:rFonts w:ascii="Arial" w:hAnsi="Arial"/>
          <w:sz w:val="24"/>
        </w:rPr>
      </w:pPr>
      <w:r w:rsidR="008A6E77">
        <w:rPr>
          <w:rFonts w:ascii="Arial" w:hAnsi="Arial"/>
          <w:sz w:val="24"/>
        </w:rPr>
        <w:tab/>
      </w:r>
      <w:r w:rsidR="008A6E77">
        <w:rPr>
          <w:rFonts w:ascii="Arial" w:hAnsi="Arial"/>
          <w:sz w:val="24"/>
        </w:rPr>
        <w:tab/>
      </w:r>
      <w:r w:rsidR="008A6E77">
        <w:rPr>
          <w:rFonts w:ascii="Arial" w:hAnsi="Arial"/>
          <w:sz w:val="24"/>
        </w:rPr>
        <w:tab/>
      </w:r>
      <w:r w:rsidR="008A6E77">
        <w:rPr>
          <w:rFonts w:ascii="Arial" w:hAnsi="Arial"/>
          <w:sz w:val="24"/>
        </w:rPr>
        <w:tab/>
      </w:r>
      <w:r w:rsidR="008A6E77">
        <w:rPr>
          <w:rFonts w:ascii="Arial" w:hAnsi="Arial"/>
          <w:sz w:val="24"/>
        </w:rPr>
        <w:tab/>
        <w:t>eingereicht am 13.05.96</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pStyle w:val="berschrift2"/>
        <w:rPr>
          <w:b w:val="0"/>
          <w:i w:val="0"/>
          <w:u w:val="single"/>
        </w:rPr>
      </w:pPr>
      <w:r w:rsidR="008A6E77">
        <w:rPr>
          <w:b w:val="0"/>
          <w:i w:val="0"/>
          <w:u w:val="single"/>
        </w:rPr>
        <w:t>Zusammenfassung</w:t>
      </w:r>
    </w:p>
    <w:p>
      <w:pPr>
        <w:rPr>
          <w:rFonts w:ascii="Arial" w:hAnsi="Arial"/>
        </w:rPr>
      </w:pPr>
    </w:p>
    <w:p>
      <w:pPr>
        <w:rPr>
          <w:rFonts w:ascii="Arial" w:hAnsi="Arial"/>
        </w:rPr>
      </w:pPr>
    </w:p>
    <w:p>
      <w:pPr>
        <w:rPr>
          <w:rFonts w:ascii="Arial" w:hAnsi="Arial"/>
          <w:sz w:val="24"/>
        </w:rPr>
      </w:pPr>
      <w:r w:rsidR="008A6E77">
        <w:rPr>
          <w:rFonts w:ascii="Arial" w:hAnsi="Arial"/>
          <w:sz w:val="24"/>
        </w:rPr>
        <w:t>Angesichts der wachsenden Zahl an Katzen in der Schweiz (über 1 Mio.) erlangt auch die Tierheimhaltung von Katzen zunehmend an Bedeutung. Bisher sind die gesetzlichen Bestimmungen zur Katzenhaltung nur lückenhaft und die wissenschaftliche Forschung ist vorwiegend auf die Privathaltung ausgerichtet.</w:t>
      </w:r>
    </w:p>
    <w:p>
      <w:pPr>
        <w:rPr>
          <w:rFonts w:ascii="Arial" w:hAnsi="Arial"/>
          <w:sz w:val="24"/>
        </w:rPr>
      </w:pPr>
      <w:r w:rsidR="008A6E77">
        <w:rPr>
          <w:rFonts w:ascii="Arial" w:hAnsi="Arial"/>
          <w:sz w:val="24"/>
        </w:rPr>
        <w:t>In dieser Arbeit wird die Gruppenhaltung und das Stressniveau in Abhängigkeit von der Belegungsdichte untersucht.</w:t>
      </w:r>
    </w:p>
    <w:p>
      <w:pPr>
        <w:rPr>
          <w:rFonts w:ascii="Arial" w:hAnsi="Arial"/>
          <w:sz w:val="24"/>
        </w:rPr>
      </w:pPr>
      <w:r w:rsidR="008A6E77">
        <w:rPr>
          <w:rFonts w:ascii="Arial" w:hAnsi="Arial"/>
          <w:sz w:val="24"/>
        </w:rPr>
        <w:t>Es wurde bei verschiedenen Belegungsdichten das Stressniveau der Katzen erfasst.</w:t>
      </w:r>
    </w:p>
    <w:p>
      <w:pPr>
        <w:rPr>
          <w:rFonts w:ascii="Arial" w:hAnsi="Arial"/>
          <w:sz w:val="24"/>
        </w:rPr>
      </w:pPr>
      <w:r w:rsidR="008A6E77">
        <w:rPr>
          <w:rFonts w:ascii="Arial" w:hAnsi="Arial"/>
          <w:sz w:val="24"/>
        </w:rPr>
        <w:t>Zur Stresserfassung kam ein nicht invasiver Cat-Stress-Score zur Anwendung.</w:t>
      </w:r>
    </w:p>
    <w:p>
      <w:pPr>
        <w:rPr>
          <w:rFonts w:ascii="Arial" w:hAnsi="Arial"/>
          <w:sz w:val="24"/>
        </w:rPr>
      </w:pPr>
      <w:r w:rsidR="008A6E77">
        <w:rPr>
          <w:rFonts w:ascii="Arial" w:hAnsi="Arial"/>
          <w:sz w:val="24"/>
        </w:rPr>
        <w:t>Vor Beginn der Beobachtungen wurden allgemeine Merkmale und Eigenschaften der Tiere erfasst. Es wurden nur gesunde,und über 1-jährige Tiere in die Beobachtungen miteinbezogen. Die Datenaufnahme wurde von einer übersichtlichen Stelle ausserhalb des Raumes gemacht. Der in Tierheimen übliche Tagesablauf (Fütterung und Reinigung) fand unbeeinflusst statt. Es wurden insgesamt 103 Katzen über 94 Tage beobachtet und erfasst. Der Stressverlauf der Katzen (ohne Berücksichtigung der Soziallisierungserfahrungen gegenüber Artgenossen oder Menschen) ist von der Belegungsdichte abhängig.</w:t>
      </w:r>
    </w:p>
    <w:p>
      <w:pPr>
        <w:rPr>
          <w:rFonts w:ascii="Arial" w:hAnsi="Arial"/>
          <w:sz w:val="24"/>
        </w:rPr>
      </w:pPr>
    </w:p>
    <w:p>
      <w:pPr>
        <w:rPr>
          <w:rFonts w:ascii="Arial" w:hAnsi="Arial"/>
          <w:sz w:val="24"/>
        </w:rPr>
      </w:pPr>
    </w:p>
    <w:p>
      <w:pPr>
        <w:pStyle w:val="berschrift2"/>
        <w:rPr>
          <w:b w:val="0"/>
          <w:i w:val="0"/>
          <w:u w:val="single"/>
        </w:rPr>
      </w:pPr>
      <w:r w:rsidR="008A6E77">
        <w:rPr>
          <w:b w:val="0"/>
          <w:i w:val="0"/>
          <w:u w:val="single"/>
        </w:rPr>
        <w:t>Einleitung</w:t>
      </w:r>
    </w:p>
    <w:p/>
    <w:p/>
    <w:p>
      <w:pPr>
        <w:rPr>
          <w:rFonts w:ascii="Arial" w:hAnsi="Arial"/>
          <w:sz w:val="24"/>
        </w:rPr>
      </w:pPr>
      <w:r w:rsidR="008A6E77">
        <w:rPr>
          <w:rFonts w:ascii="Arial" w:hAnsi="Arial"/>
          <w:sz w:val="24"/>
        </w:rPr>
        <w:t>Laut Tierschutzgesetz (TSchG Art. 2, 3, 22) sind Tierhalter auch während ihrer Abwesenheit dazu verpflichtet, für das Wohlergehen der Tiere zu sorgen.</w:t>
      </w:r>
    </w:p>
    <w:p>
      <w:pPr>
        <w:rPr>
          <w:rFonts w:ascii="Arial" w:hAnsi="Arial"/>
          <w:sz w:val="24"/>
        </w:rPr>
      </w:pPr>
      <w:r w:rsidR="008A6E77">
        <w:rPr>
          <w:rFonts w:ascii="Arial" w:hAnsi="Arial"/>
          <w:sz w:val="24"/>
        </w:rPr>
        <w:t>Kann das Tier nicht mitgenommen werden und lässt sich kein privater Betreuer finden, bietet das Tierheim vorübergehend Unterkunft und Pflege. Viele Katzen verbringen kürzere oder längere Zeit ihres Lebens im Tierheim. Inwieweit dies unter art- und tiergerechten Haltungsbedingungen erfolgt und wie bestehende Situationen optimiert werden können soll Ziel und Zweck dieser Arbeit sein.</w:t>
      </w:r>
    </w:p>
    <w:p>
      <w:pPr>
        <w:rPr>
          <w:rFonts w:ascii="Arial" w:hAnsi="Arial"/>
          <w:sz w:val="24"/>
        </w:rPr>
      </w:pPr>
      <w:r w:rsidR="008A6E77">
        <w:rPr>
          <w:rFonts w:ascii="Arial" w:hAnsi="Arial"/>
          <w:sz w:val="24"/>
        </w:rPr>
        <w:t>Über das Raumangebot für eine Ferien oder Findelkatze findet man im Tierschutzgesetz  Anhang 1, Ziffer 141 TSchV lediglich die Mindestanfoderungen für installierte Käfige (Einzelhaltung). Dieser Absatz bezieht sich wohl auf Versuchstierhaltung und kann mit der üblichen und meist bevorzugten Haltungsform nämlich der Gruppenhaltung von Katzen nicht verglichen werden.</w:t>
      </w:r>
    </w:p>
    <w:p>
      <w:pPr>
        <w:rPr>
          <w:rFonts w:ascii="Arial" w:hAnsi="Arial"/>
          <w:sz w:val="24"/>
        </w:rPr>
      </w:pPr>
      <w:r w:rsidR="008A6E77">
        <w:rPr>
          <w:rFonts w:ascii="Arial" w:hAnsi="Arial"/>
          <w:sz w:val="24"/>
        </w:rPr>
        <w:t>Diese Arbeit untersucht den Stressverlauf von Tierschutzkatzen in Gruppenhaltung bei verschiedener Belegungsdichte und gleichbleibendem Raumangebot. Durch die Untersuchung von Stressverlauf und Belegungsdichte in einem Raum von fester Grösse kann ein Rückschluss auf den Raumbedarf einer Katze in Gruppenhaltung (heimatlose Katzen) gemacht werden.</w:t>
      </w:r>
    </w:p>
    <w:p>
      <w:pPr>
        <w:rPr>
          <w:rFonts w:ascii="Arial" w:hAnsi="Arial"/>
          <w:sz w:val="24"/>
        </w:rPr>
      </w:pPr>
    </w:p>
    <w:p>
      <w:pPr>
        <w:rPr>
          <w:rFonts w:ascii="Arial" w:hAnsi="Arial"/>
        </w:rPr>
      </w:pPr>
    </w:p>
    <w:p>
      <w:pPr>
        <w:rPr>
          <w:rFonts w:ascii="Arial" w:hAnsi="Arial"/>
        </w:rPr>
      </w:pPr>
    </w:p>
    <w:p>
      <w:pPr>
        <w:rPr>
          <w:rFonts w:ascii="Arial" w:hAnsi="Arial"/>
          <w:sz w:val="24"/>
        </w:rPr>
      </w:pPr>
    </w:p>
    <w:p>
      <w:pPr>
        <w:rPr>
          <w:rFonts w:ascii="Arial" w:hAnsi="Arial"/>
          <w:sz w:val="24"/>
        </w:rPr>
      </w:pPr>
    </w:p>
    <w:p>
      <w:pPr>
        <w:rPr>
          <w:rFonts w:ascii="Arial" w:hAnsi="Arial"/>
          <w:sz w:val="24"/>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r w:rsidR="008A6E77">
        <w:rPr>
          <w:rFonts w:ascii="Arial" w:hAnsi="Arial"/>
          <w:sz w:val="24"/>
          <w:u w:val="single"/>
        </w:rPr>
        <w:t>Methode</w:t>
      </w:r>
    </w:p>
    <w:p>
      <w:pPr>
        <w:rPr>
          <w:rFonts w:ascii="Arial" w:hAnsi="Arial"/>
          <w:sz w:val="24"/>
          <w:u w:val="single"/>
        </w:rPr>
      </w:pPr>
    </w:p>
    <w:p>
      <w:pPr>
        <w:rPr>
          <w:rFonts w:ascii="Arial" w:hAnsi="Arial"/>
          <w:sz w:val="24"/>
          <w:u w:val="single"/>
        </w:rPr>
      </w:pPr>
    </w:p>
    <w:p>
      <w:pPr>
        <w:rPr>
          <w:rFonts w:ascii="Arial" w:hAnsi="Arial"/>
          <w:sz w:val="24"/>
        </w:rPr>
      </w:pPr>
      <w:r w:rsidR="008A6E77">
        <w:rPr>
          <w:rFonts w:ascii="Arial" w:hAnsi="Arial"/>
          <w:sz w:val="24"/>
        </w:rPr>
        <w:t>Das Projekt untersuchte das Stressniveau aller Katzen (Gruppe) im Verhältnis zu gebotenem Raum und dessen Belegungsdichte.</w:t>
      </w:r>
    </w:p>
    <w:p>
      <w:pPr>
        <w:rPr>
          <w:rFonts w:ascii="Arial" w:hAnsi="Arial"/>
          <w:sz w:val="24"/>
          <w:u w:val="single"/>
        </w:rPr>
      </w:pPr>
    </w:p>
    <w:p>
      <w:pPr>
        <w:rPr>
          <w:rFonts w:ascii="Arial" w:hAnsi="Arial"/>
          <w:sz w:val="24"/>
          <w:u w:val="single"/>
        </w:rPr>
      </w:pPr>
    </w:p>
    <w:p>
      <w:pPr>
        <w:rPr>
          <w:rFonts w:ascii="Arial" w:hAnsi="Arial"/>
          <w:sz w:val="24"/>
        </w:rPr>
      </w:pPr>
      <w:r w:rsidR="008A6E77">
        <w:rPr>
          <w:rFonts w:ascii="Arial" w:hAnsi="Arial"/>
          <w:sz w:val="24"/>
        </w:rPr>
        <w:t>Insgesamt wurden 103 Tiere in Gruppenhaltung mit einem Mindestalter von einem Jahr während ihrem Tierheimaufenthalt über insgesamt 94 Tage beobachtet. Die Katzen waren alle kastriert.</w:t>
      </w:r>
    </w:p>
    <w:p>
      <w:pPr>
        <w:rPr>
          <w:rFonts w:ascii="Arial" w:hAnsi="Arial"/>
          <w:sz w:val="24"/>
        </w:rPr>
      </w:pPr>
      <w:r w:rsidR="008A6E77">
        <w:rPr>
          <w:rFonts w:ascii="Arial" w:hAnsi="Arial"/>
          <w:sz w:val="24"/>
        </w:rPr>
        <w:t>Es wurden nur gesunde Tiere in die Beobachtungen miteinbezogen. Die Herkunft der Tiere war in den meisten Fällen nicht bekannt, da es sich um Findel- oder Verzicht-Katzen handelte. Ebenso konnte kein aussagkräftiger Rückschluss auf das Sozialisierungsmuster Artgenossen/Menschen der Katze gemacht werden.</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Tabelle 1 fasst die wichtigsten Daten zu den Beobachtungstieren zusammen.</w:t>
      </w:r>
    </w:p>
    <w:p>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Pr>
      <w:tblGrid>
        <w:gridCol w:w="4606"/>
        <w:gridCol w:w="1134"/>
      </w:tblGrid>
      <w:tr w:rsidR="00187DFC">
        <w:tc>
          <w:tcPr>
            <w:tcW w:w="4606" w:type="dxa"/>
          </w:tcPr>
          <w:p>
            <w:pPr>
              <w:framePr w:h="0" w:hSpace="141" w:wrap="around" w:vAnchor="text" w:hAnchor="page" w:x="2815" w:y="252"/>
              <w:rPr>
                <w:rFonts w:ascii="Arial" w:hAnsi="Arial"/>
                <w:sz w:val="24"/>
                <w:u w:val="single"/>
              </w:rPr>
            </w:pPr>
            <w:r w:rsidR="008A6E77">
              <w:rPr>
                <w:rFonts w:ascii="Arial" w:hAnsi="Arial"/>
                <w:sz w:val="22"/>
              </w:rPr>
              <w:t>Total Tiere</w:t>
            </w:r>
          </w:p>
        </w:tc>
        <w:tc>
          <w:tcPr>
            <w:tcW w:w="1134" w:type="dxa"/>
          </w:tcPr>
          <w:p>
            <w:pPr>
              <w:framePr w:h="0" w:hSpace="141" w:wrap="around" w:vAnchor="text" w:hAnchor="page" w:x="2815" w:y="252"/>
              <w:jc w:val="center"/>
              <w:rPr>
                <w:rFonts w:ascii="Arial" w:hAnsi="Arial"/>
                <w:sz w:val="24"/>
                <w:u w:val="single"/>
              </w:rPr>
            </w:pPr>
            <w:r w:rsidR="008A6E77">
              <w:rPr>
                <w:rFonts w:ascii="Arial" w:hAnsi="Arial"/>
                <w:sz w:val="22"/>
              </w:rPr>
              <w:t>103</w:t>
            </w:r>
          </w:p>
        </w:tc>
      </w:tr>
      <w:tr w:rsidR="00187DFC">
        <w:tc>
          <w:tcPr>
            <w:tcW w:w="4606" w:type="dxa"/>
          </w:tcPr>
          <w:p>
            <w:pPr>
              <w:framePr w:h="0" w:hSpace="141" w:wrap="around" w:vAnchor="text" w:hAnchor="page" w:x="2815" w:y="252"/>
              <w:rPr>
                <w:rFonts w:ascii="Arial" w:hAnsi="Arial"/>
                <w:sz w:val="22"/>
              </w:rPr>
            </w:pPr>
            <w:r w:rsidR="008A6E77">
              <w:rPr>
                <w:rFonts w:ascii="Arial" w:hAnsi="Arial"/>
                <w:sz w:val="22"/>
              </w:rPr>
              <w:t>Weiblich kastriert</w:t>
            </w:r>
          </w:p>
        </w:tc>
        <w:tc>
          <w:tcPr>
            <w:tcW w:w="1134" w:type="dxa"/>
          </w:tcPr>
          <w:p>
            <w:pPr>
              <w:framePr w:h="0" w:hSpace="141" w:wrap="around" w:vAnchor="text" w:hAnchor="page" w:x="2815" w:y="252"/>
              <w:jc w:val="center"/>
              <w:rPr>
                <w:rFonts w:ascii="Arial" w:hAnsi="Arial"/>
                <w:sz w:val="22"/>
              </w:rPr>
            </w:pPr>
            <w:r w:rsidR="008A6E77">
              <w:rPr>
                <w:rFonts w:ascii="Arial" w:hAnsi="Arial"/>
                <w:sz w:val="22"/>
              </w:rPr>
              <w:t>55</w:t>
            </w:r>
          </w:p>
        </w:tc>
      </w:tr>
      <w:tr w:rsidR="00187DFC">
        <w:tc>
          <w:tcPr>
            <w:tcW w:w="4606" w:type="dxa"/>
          </w:tcPr>
          <w:p>
            <w:pPr>
              <w:framePr w:h="0" w:hSpace="141" w:wrap="around" w:vAnchor="text" w:hAnchor="page" w:x="2815" w:y="252"/>
              <w:rPr>
                <w:rFonts w:ascii="Arial" w:hAnsi="Arial"/>
                <w:sz w:val="24"/>
                <w:u w:val="single"/>
              </w:rPr>
            </w:pPr>
            <w:r w:rsidR="008A6E77">
              <w:rPr>
                <w:rFonts w:ascii="Arial" w:hAnsi="Arial"/>
                <w:sz w:val="22"/>
              </w:rPr>
              <w:t>Männlich kastriert</w:t>
            </w:r>
          </w:p>
        </w:tc>
        <w:tc>
          <w:tcPr>
            <w:tcW w:w="1134" w:type="dxa"/>
          </w:tcPr>
          <w:p>
            <w:pPr>
              <w:framePr w:h="0" w:hSpace="141" w:wrap="around" w:vAnchor="text" w:hAnchor="page" w:x="2815" w:y="252"/>
              <w:jc w:val="center"/>
              <w:rPr>
                <w:rFonts w:ascii="Arial" w:hAnsi="Arial"/>
                <w:sz w:val="24"/>
                <w:u w:val="single"/>
              </w:rPr>
            </w:pPr>
            <w:r w:rsidR="008A6E77">
              <w:rPr>
                <w:rFonts w:ascii="Arial" w:hAnsi="Arial"/>
                <w:sz w:val="22"/>
              </w:rPr>
              <w:t>48</w:t>
            </w:r>
          </w:p>
        </w:tc>
      </w:tr>
      <w:tr w:rsidR="00187DFC">
        <w:tc>
          <w:tcPr>
            <w:tcW w:w="4606" w:type="dxa"/>
          </w:tcPr>
          <w:p>
            <w:pPr>
              <w:framePr w:h="0" w:hSpace="141" w:wrap="around" w:vAnchor="text" w:hAnchor="page" w:x="2815" w:y="252"/>
              <w:rPr>
                <w:rFonts w:ascii="Arial" w:hAnsi="Arial"/>
                <w:sz w:val="22"/>
              </w:rPr>
            </w:pPr>
            <w:r w:rsidR="008A6E77">
              <w:rPr>
                <w:rFonts w:ascii="Arial" w:hAnsi="Arial"/>
                <w:sz w:val="22"/>
              </w:rPr>
              <w:t>Rassekatzen</w:t>
            </w:r>
          </w:p>
        </w:tc>
        <w:tc>
          <w:tcPr>
            <w:tcW w:w="1134" w:type="dxa"/>
          </w:tcPr>
          <w:p>
            <w:pPr>
              <w:framePr w:h="0" w:hSpace="141" w:wrap="around" w:vAnchor="text" w:hAnchor="page" w:x="2815" w:y="252"/>
              <w:jc w:val="center"/>
              <w:rPr>
                <w:rFonts w:ascii="Arial" w:hAnsi="Arial"/>
                <w:sz w:val="22"/>
              </w:rPr>
            </w:pPr>
            <w:r w:rsidR="008A6E77">
              <w:rPr>
                <w:rFonts w:ascii="Arial" w:hAnsi="Arial"/>
                <w:sz w:val="22"/>
              </w:rPr>
              <w:t>8</w:t>
            </w:r>
          </w:p>
        </w:tc>
      </w:tr>
      <w:tr w:rsidR="00187DFC">
        <w:tc>
          <w:tcPr>
            <w:tcW w:w="4606" w:type="dxa"/>
          </w:tcPr>
          <w:p>
            <w:pPr>
              <w:framePr w:h="0" w:hSpace="141" w:wrap="around" w:vAnchor="text" w:hAnchor="page" w:x="2815" w:y="252"/>
              <w:rPr>
                <w:rFonts w:ascii="Arial" w:hAnsi="Arial"/>
                <w:sz w:val="22"/>
              </w:rPr>
            </w:pPr>
            <w:r w:rsidR="008A6E77">
              <w:rPr>
                <w:rFonts w:ascii="Arial" w:hAnsi="Arial"/>
                <w:sz w:val="22"/>
              </w:rPr>
              <w:t>Durchschnittsalter</w:t>
            </w:r>
          </w:p>
        </w:tc>
        <w:tc>
          <w:tcPr>
            <w:tcW w:w="1134" w:type="dxa"/>
          </w:tcPr>
          <w:p>
            <w:pPr>
              <w:framePr w:h="0" w:hSpace="141" w:wrap="around" w:vAnchor="text" w:hAnchor="page" w:x="2815" w:y="252"/>
              <w:jc w:val="center"/>
              <w:rPr>
                <w:rFonts w:ascii="Arial" w:hAnsi="Arial"/>
                <w:sz w:val="22"/>
              </w:rPr>
            </w:pPr>
            <w:r w:rsidR="008A6E77">
              <w:rPr>
                <w:rFonts w:ascii="Arial" w:hAnsi="Arial"/>
                <w:sz w:val="22"/>
              </w:rPr>
              <w:t>4.7</w:t>
            </w:r>
          </w:p>
        </w:tc>
      </w:tr>
      <w:tr w:rsidR="00187DFC">
        <w:tc>
          <w:tcPr>
            <w:tcW w:w="4606" w:type="dxa"/>
          </w:tcPr>
          <w:p>
            <w:pPr>
              <w:framePr w:h="0" w:hSpace="141" w:wrap="around" w:vAnchor="text" w:hAnchor="page" w:x="2815" w:y="252"/>
              <w:rPr>
                <w:rFonts w:ascii="Arial" w:hAnsi="Arial"/>
                <w:sz w:val="22"/>
              </w:rPr>
            </w:pPr>
            <w:r w:rsidR="008A6E77">
              <w:rPr>
                <w:rFonts w:ascii="Arial" w:hAnsi="Arial"/>
                <w:sz w:val="22"/>
              </w:rPr>
              <w:t>Raumgrösse</w:t>
            </w:r>
          </w:p>
        </w:tc>
        <w:tc>
          <w:tcPr>
            <w:tcW w:w="1134" w:type="dxa"/>
          </w:tcPr>
          <w:p>
            <w:pPr>
              <w:framePr w:h="0" w:hSpace="141" w:wrap="around" w:vAnchor="text" w:hAnchor="page" w:x="2815" w:y="252"/>
              <w:jc w:val="center"/>
              <w:rPr>
                <w:rFonts w:ascii="Arial" w:hAnsi="Arial"/>
                <w:sz w:val="22"/>
              </w:rPr>
            </w:pPr>
            <w:r w:rsidR="008A6E77">
              <w:rPr>
                <w:rFonts w:ascii="Arial" w:hAnsi="Arial"/>
                <w:sz w:val="22"/>
              </w:rPr>
              <w:t>31m</w:t>
            </w:r>
            <w:r w:rsidR="008A6E77">
              <w:rPr>
                <w:rFonts w:ascii="Arial" w:hAnsi="Arial"/>
                <w:sz w:val="22"/>
                <w:vertAlign w:val="superscript"/>
              </w:rPr>
              <w:t>2</w:t>
            </w:r>
          </w:p>
        </w:tc>
      </w:tr>
    </w:tbl>
    <w:p>
      <w:pPr>
        <w:rPr>
          <w:rFonts w:ascii="Arial" w:hAnsi="Arial"/>
          <w:sz w:val="24"/>
        </w:rPr>
      </w:pPr>
    </w:p>
    <w:p>
      <w:pPr>
        <w:rPr>
          <w:rFonts w:ascii="Arial" w:hAnsi="Arial"/>
          <w:sz w:val="24"/>
          <w:u w:val="single"/>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Die Beobachtungen erfolgten im Tierheim der Tierambulanz Schweiz. Der Gruppenzwinger für Tierschutz- und Findeltiere bestand aus einem Doppelzimmer</w:t>
      </w:r>
    </w:p>
    <w:p>
      <w:pPr>
        <w:rPr>
          <w:rFonts w:ascii="Arial" w:hAnsi="Arial"/>
          <w:sz w:val="24"/>
        </w:rPr>
      </w:pPr>
      <w:r w:rsidR="008A6E77">
        <w:rPr>
          <w:rFonts w:ascii="Arial" w:hAnsi="Arial"/>
          <w:sz w:val="24"/>
        </w:rPr>
        <w:t xml:space="preserve">(3.84 x </w:t>
      </w:r>
      <w:smartTag w:uri="urn:schemas-microsoft-com:office:smarttags" w:element="metricconverter">
        <w:smartTagPr>
          <w:attr w:name="ProductID" w:val="4.60 m2"/>
        </w:smartTagPr>
        <w:r w:rsidR="008A6E77">
          <w:rPr>
            <w:rFonts w:ascii="Arial" w:hAnsi="Arial"/>
            <w:sz w:val="24"/>
          </w:rPr>
          <w:t>4.60 m</w:t>
        </w:r>
        <w:r w:rsidR="008A6E77">
          <w:rPr>
            <w:rFonts w:ascii="Arial" w:hAnsi="Arial"/>
            <w:sz w:val="24"/>
            <w:vertAlign w:val="superscript"/>
          </w:rPr>
          <w:t>2</w:t>
        </w:r>
      </w:smartTag>
      <w:r w:rsidR="008A6E77">
        <w:rPr>
          <w:rFonts w:ascii="Arial" w:hAnsi="Arial"/>
          <w:sz w:val="24"/>
          <w:vertAlign w:val="superscript"/>
        </w:rPr>
        <w:t xml:space="preserve"> </w:t>
      </w:r>
      <w:r w:rsidR="008A6E77">
        <w:rPr>
          <w:rFonts w:ascii="Arial" w:hAnsi="Arial"/>
          <w:sz w:val="24"/>
        </w:rPr>
        <w:t xml:space="preserve">), (3.40 x </w:t>
      </w:r>
      <w:smartTag w:uri="urn:schemas-microsoft-com:office:smarttags" w:element="metricconverter">
        <w:smartTagPr>
          <w:attr w:name="ProductID" w:val="1.94 m2"/>
        </w:smartTagPr>
        <w:r w:rsidR="008A6E77">
          <w:rPr>
            <w:rFonts w:ascii="Arial" w:hAnsi="Arial"/>
            <w:sz w:val="24"/>
          </w:rPr>
          <w:t>1.94 m</w:t>
        </w:r>
        <w:r w:rsidR="008A6E77">
          <w:rPr>
            <w:rFonts w:ascii="Arial" w:hAnsi="Arial"/>
            <w:sz w:val="24"/>
            <w:vertAlign w:val="superscript"/>
          </w:rPr>
          <w:t>2</w:t>
        </w:r>
      </w:smartTag>
      <w:r w:rsidR="008A6E77">
        <w:rPr>
          <w:rFonts w:ascii="Arial" w:hAnsi="Arial"/>
          <w:sz w:val="24"/>
        </w:rPr>
        <w:t xml:space="preserve">)  das durch eine offene Tür in zwei Hälften unterteilt wurde. Der Hauptraum war dreidimensional strukturiert mit verschiedenen Liegeflächen von </w:t>
      </w:r>
      <w:smartTag w:uri="urn:schemas-microsoft-com:office:smarttags" w:element="metricconverter">
        <w:smartTagPr>
          <w:attr w:name="ProductID" w:val="6.75 m2"/>
        </w:smartTagPr>
        <w:r w:rsidR="008A6E77">
          <w:rPr>
            <w:rFonts w:ascii="Arial" w:hAnsi="Arial"/>
            <w:sz w:val="24"/>
          </w:rPr>
          <w:t>6.75 m</w:t>
        </w:r>
        <w:r w:rsidR="008A6E77">
          <w:rPr>
            <w:rFonts w:ascii="Arial" w:hAnsi="Arial"/>
            <w:sz w:val="24"/>
            <w:vertAlign w:val="superscript"/>
          </w:rPr>
          <w:t>2</w:t>
        </w:r>
      </w:smartTag>
      <w:r w:rsidR="008A6E77">
        <w:rPr>
          <w:rFonts w:ascii="Arial" w:hAnsi="Arial"/>
          <w:sz w:val="24"/>
        </w:rPr>
        <w:t>.</w:t>
      </w:r>
    </w:p>
    <w:p>
      <w:pPr>
        <w:rPr>
          <w:rFonts w:ascii="Arial" w:hAnsi="Arial"/>
          <w:sz w:val="24"/>
        </w:rPr>
      </w:pPr>
    </w:p>
    <w:p>
      <w:pPr>
        <w:framePr w:h="0" w:hSpace="141" w:wrap="around" w:vAnchor="text" w:hAnchor="page" w:x="2737" w:y="73"/>
        <w:rPr>
          <w:rFonts w:ascii="Arial" w:hAnsi="Arial"/>
          <w:sz w:val="24"/>
        </w:rPr>
      </w:pPr>
      <w:r w:rsidR="008A6E77" w:rsidRPr="00187DFC">
        <w:rPr>
          <w:rFonts w:ascii="Arial" w:hAnsi="Arial"/>
          <w:sz w:val="24"/>
        </w:rPr>
        <w:object>
          <v:shape id="_x0000_i1026" type="#_x0000_t75" style="width:293pt;height:236.65pt" o:ole="" o:bordertopcolor="this" o:borderleftcolor="this" o:borderbottomcolor="this" o:borderrightcolor="this">
            <v:imagedata r:id="rId7" o:title=""/>
            <w10:bordertop type="single" width="6"/>
            <w10:borderleft type="single" width="6"/>
            <w10:borderbottom type="single" width="6"/>
            <w10:borderright type="single" width="6"/>
          </v:shape>
          <o:OLEObject Type="Embed" ProgID="MgxDesigner" ShapeID="_x0000_i1026" DrawAspect="Content" ObjectID="_1224834738" r:id="rId8"/>
        </w:object>
      </w:r>
    </w:p>
    <w:p>
      <w:pPr>
        <w:rPr>
          <w:rFonts w:ascii="Arial" w:hAnsi="Arial"/>
          <w:sz w:val="24"/>
        </w:rPr>
      </w:pPr>
    </w:p>
    <w:p>
      <w:pPr>
        <w:rPr>
          <w:rFonts w:ascii="Arial" w:hAnsi="Arial"/>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p>
    <w:p>
      <w:pPr>
        <w:rPr>
          <w:rFonts w:ascii="Arial" w:hAnsi="Arial"/>
          <w:b/>
          <w:sz w:val="24"/>
        </w:rPr>
      </w:pPr>
      <w:r w:rsidR="008A6E77">
        <w:rPr>
          <w:rFonts w:ascii="Arial" w:hAnsi="Arial"/>
          <w:b/>
          <w:sz w:val="24"/>
        </w:rPr>
        <w:t>Cat-Stress-Score</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Zur Erfassung des Stressniveaus einer Katze wurde ein nicht-invasiver, sieben-stufiger Cat-Stress-Score basierend auf dem Cat-Assessment-Score von McCune (1994) benutzt. In Tabelle 2 ist der, aus der Beobachtung von 300 Katzen in verschiedenen Haltungsformen im Tierheim durch M.Kessler (1994) weiterentwickelte Cat-Stress-Score dargestellt. Der Cat-Stress-Score beschreibt sieben mögliche Stressniveaus einer Katze. Die sieben Stufen werden durch eine Kombination von Körpermerkmalen, Körperpositionen und Verhaltenselementen definiert. Der tiefste Stress-Score 1 bedeutet völlig entspannt. Der höchste Score 7 bedeutet extrem gestresst (Panik).</w:t>
      </w:r>
    </w:p>
    <w:p>
      <w:pPr>
        <w:rPr>
          <w:rFonts w:ascii="Arial" w:hAnsi="Arial"/>
          <w:sz w:val="24"/>
        </w:rPr>
      </w:pPr>
      <w:r w:rsidR="008A6E77">
        <w:rPr>
          <w:rFonts w:ascii="Arial" w:hAnsi="Arial"/>
          <w:sz w:val="24"/>
        </w:rPr>
        <w:t>Vor und während der Datenaufnahme wurden mehrere Verlässlichkeitstest zur Anwendung des Cat-Stress-Score gemacht, was eine Übereinstimmung von 90% ergab.</w:t>
      </w:r>
    </w:p>
    <w:p>
      <w:pPr>
        <w:rPr>
          <w:rFonts w:ascii="Arial" w:hAnsi="Arial"/>
          <w:sz w:val="24"/>
        </w:rPr>
      </w:pPr>
    </w:p>
    <w:p>
      <w:pPr>
        <w:rPr>
          <w:rFonts w:ascii="Arial" w:hAnsi="Arial"/>
          <w:sz w:val="24"/>
        </w:rPr>
      </w:pPr>
    </w:p>
    <w:p>
      <w:pPr>
        <w:rPr>
          <w:rFonts w:ascii="Arial" w:hAnsi="Arial"/>
          <w:sz w:val="24"/>
        </w:rPr>
      </w:pPr>
    </w:p>
    <w:p>
      <w:pPr>
        <w:rPr>
          <w:rFonts w:ascii="Arial" w:hAnsi="Arial"/>
          <w:sz w:val="24"/>
          <w:u w:val="single"/>
        </w:rPr>
      </w:pPr>
      <w:r w:rsidR="008A6E77">
        <w:rPr>
          <w:rFonts w:ascii="Arial" w:hAnsi="Arial"/>
          <w:sz w:val="24"/>
          <w:u w:val="single"/>
        </w:rPr>
        <w:t>Vorgehen</w:t>
      </w:r>
    </w:p>
    <w:p>
      <w:pPr>
        <w:rPr>
          <w:rFonts w:ascii="Arial" w:hAnsi="Arial"/>
          <w:sz w:val="24"/>
          <w:u w:val="single"/>
        </w:rPr>
      </w:pPr>
    </w:p>
    <w:p>
      <w:pPr>
        <w:rPr>
          <w:rFonts w:ascii="Arial" w:hAnsi="Arial"/>
          <w:sz w:val="24"/>
          <w:u w:val="single"/>
        </w:rPr>
      </w:pPr>
    </w:p>
    <w:p>
      <w:pPr>
        <w:rPr>
          <w:rFonts w:ascii="Arial" w:hAnsi="Arial"/>
          <w:sz w:val="24"/>
        </w:rPr>
      </w:pPr>
      <w:r w:rsidR="008A6E77">
        <w:rPr>
          <w:rFonts w:ascii="Arial" w:hAnsi="Arial"/>
          <w:sz w:val="24"/>
        </w:rPr>
        <w:t>Der Cat-Stress-Score der Tierschutzkatzen wurde im Tierheim morgens um 10.00 Uhr und Nachmittag um 16.00 Uhr zweimal im Abstand von 15 Minuten aufgenommen. Unter 1-jährige Tiere wurden aus den Beobachtungen ausgeschlossen, ebenso kranke Tiere.</w:t>
      </w:r>
    </w:p>
    <w:p>
      <w:pPr>
        <w:rPr>
          <w:rFonts w:ascii="Arial" w:hAnsi="Arial"/>
          <w:sz w:val="24"/>
        </w:rPr>
      </w:pPr>
    </w:p>
    <w:p>
      <w:pPr>
        <w:rPr>
          <w:rFonts w:ascii="Arial" w:hAnsi="Arial"/>
          <w:sz w:val="24"/>
        </w:rPr>
      </w:pPr>
      <w:r w:rsidR="008A6E77">
        <w:rPr>
          <w:rFonts w:ascii="Arial" w:hAnsi="Arial"/>
          <w:sz w:val="24"/>
        </w:rPr>
        <w:t>Der Cat-Stress-Score wurde nach einminütiger Beobachtung vor dem Zwinger aufgenommen, ohne dass das Tier  Blickkontakt mit dem Beobachter hatte. Zur Angewöhnung der Tiere an den Beobachter hielt sich dieser 10 Min. vor dem Gruppenzwinger auf.</w:t>
      </w:r>
    </w:p>
    <w:p>
      <w:pPr>
        <w:rPr>
          <w:rFonts w:ascii="Arial" w:hAnsi="Arial"/>
          <w:sz w:val="24"/>
        </w:rPr>
      </w:pPr>
      <w:r w:rsidR="008A6E77">
        <w:rPr>
          <w:rFonts w:ascii="Arial" w:hAnsi="Arial"/>
          <w:sz w:val="24"/>
        </w:rPr>
        <w:t>Die Beobachtungen lagen zwischen den Fütterungszeiten um 8.30 Uhr und 16.30 Uhr. Die Datenaufnahme erfolgte über die ganze Woche.</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u w:val="single"/>
        </w:rPr>
      </w:pPr>
      <w:r w:rsidR="008A6E77">
        <w:rPr>
          <w:rFonts w:ascii="Arial" w:hAnsi="Arial"/>
          <w:sz w:val="24"/>
          <w:u w:val="single"/>
        </w:rPr>
        <w:t>Auswertung</w:t>
      </w:r>
    </w:p>
    <w:p>
      <w:pPr>
        <w:rPr>
          <w:rFonts w:ascii="Arial" w:hAnsi="Arial"/>
          <w:sz w:val="24"/>
          <w:u w:val="single"/>
        </w:rPr>
      </w:pPr>
    </w:p>
    <w:p>
      <w:pPr>
        <w:rPr>
          <w:rFonts w:ascii="Arial" w:hAnsi="Arial"/>
          <w:sz w:val="24"/>
          <w:u w:val="single"/>
        </w:rPr>
      </w:pPr>
    </w:p>
    <w:p>
      <w:pPr>
        <w:rPr>
          <w:rFonts w:ascii="Arial" w:hAnsi="Arial"/>
          <w:sz w:val="24"/>
        </w:rPr>
      </w:pPr>
      <w:r w:rsidR="008A6E77">
        <w:rPr>
          <w:rFonts w:ascii="Arial" w:hAnsi="Arial"/>
          <w:sz w:val="24"/>
        </w:rPr>
        <w:t xml:space="preserve">Bei der Analyse des Stressverlaufs wurden die </w:t>
      </w:r>
      <w:r w:rsidR="008A6E77">
        <w:rPr>
          <w:rFonts w:ascii="Arial" w:hAnsi="Arial"/>
          <w:i/>
          <w:sz w:val="24"/>
        </w:rPr>
        <w:t>Tagesmittelwerte</w:t>
      </w:r>
      <w:r w:rsidR="008A6E77">
        <w:rPr>
          <w:rFonts w:ascii="Arial" w:hAnsi="Arial"/>
          <w:sz w:val="24"/>
        </w:rPr>
        <w:t xml:space="preserve"> des Cat-Stress-Score aller Tiere, sowie die Mittelwerte der Belegungsdichte der ganzen Gruppe miteinander verglichen.</w:t>
      </w:r>
    </w:p>
    <w:p>
      <w:pPr>
        <w:rPr>
          <w:rFonts w:ascii="Arial" w:hAnsi="Arial"/>
          <w:sz w:val="24"/>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p>
    <w:p>
      <w:pPr>
        <w:rPr>
          <w:rFonts w:ascii="Arial" w:hAnsi="Arial"/>
          <w:sz w:val="24"/>
          <w:u w:val="single"/>
        </w:rPr>
      </w:pPr>
      <w:r w:rsidR="008A6E77">
        <w:rPr>
          <w:rFonts w:ascii="Arial" w:hAnsi="Arial"/>
          <w:sz w:val="24"/>
          <w:u w:val="single"/>
        </w:rPr>
        <w:t>Resultate</w:t>
      </w:r>
    </w:p>
    <w:p>
      <w:pPr>
        <w:rPr>
          <w:rFonts w:ascii="Arial" w:hAnsi="Arial"/>
          <w:sz w:val="24"/>
          <w:u w:val="single"/>
        </w:rPr>
      </w:pPr>
    </w:p>
    <w:p>
      <w:pPr>
        <w:rPr>
          <w:rFonts w:ascii="Arial" w:hAnsi="Arial"/>
          <w:sz w:val="24"/>
          <w:u w:val="single"/>
        </w:rPr>
      </w:pPr>
    </w:p>
    <w:p>
      <w:pPr>
        <w:rPr>
          <w:rFonts w:ascii="Arial" w:hAnsi="Arial"/>
          <w:sz w:val="24"/>
          <w:u w:val="single"/>
        </w:rPr>
      </w:pPr>
      <w:r w:rsidR="008A6E77">
        <w:rPr>
          <w:rFonts w:ascii="Arial" w:hAnsi="Arial"/>
          <w:sz w:val="24"/>
        </w:rPr>
        <w:t>Abbildung 1 zeigt die Abhängigkeit von Stressverlauf und Belegungsdichte bei Katzen in Gruppenhaltung im Tierheim.</w:t>
      </w:r>
    </w:p>
    <w:p>
      <w:pPr>
        <w:rPr>
          <w:rFonts w:ascii="Arial" w:hAnsi="Arial"/>
          <w:sz w:val="24"/>
        </w:rPr>
      </w:pPr>
    </w:p>
    <w:p>
      <w:pPr>
        <w:rPr>
          <w:rFonts w:ascii="Arial" w:hAnsi="Arial"/>
          <w:sz w:val="24"/>
          <w:u w:val="single"/>
        </w:rPr>
      </w:pPr>
    </w:p>
    <w:p>
      <w:pPr>
        <w:rPr>
          <w:rFonts w:ascii="Arial" w:hAnsi="Arial"/>
          <w:sz w:val="24"/>
        </w:rPr>
      </w:pPr>
    </w:p>
    <w:p>
      <w:pPr>
        <w:rPr>
          <w:rFonts w:ascii="Arial" w:hAnsi="Arial"/>
          <w:sz w:val="24"/>
        </w:rPr>
      </w:pPr>
      <w:r w:rsidR="008A6E77" w:rsidRPr="00187DFC">
        <w:rPr>
          <w:rFonts w:ascii="Arial" w:hAnsi="Arial"/>
          <w:sz w:val="24"/>
        </w:rPr>
        <w:object>
          <v:shape id="_x0000_i1027" type="#_x0000_t75" style="width:453.9pt;height:269.2pt" o:ole="">
            <v:imagedata r:id="rId9" o:title=""/>
          </v:shape>
          <o:OLEObject Type="Embed" ProgID="MgxDesigner" ShapeID="_x0000_i1027" DrawAspect="Content" ObjectID="_1224834739" r:id="rId10"/>
        </w:object>
      </w:r>
    </w:p>
    <w:p>
      <w:pPr>
        <w:rPr>
          <w:rFonts w:ascii="Arial" w:hAnsi="Arial"/>
          <w:sz w:val="24"/>
        </w:rPr>
      </w:pPr>
    </w:p>
    <w:p>
      <w:pPr>
        <w:rPr>
          <w:rFonts w:ascii="Arial" w:hAnsi="Arial"/>
          <w:sz w:val="24"/>
        </w:rPr>
      </w:pPr>
      <w:r w:rsidR="008A6E77">
        <w:rPr>
          <w:rFonts w:ascii="Arial" w:hAnsi="Arial"/>
          <w:sz w:val="24"/>
        </w:rPr>
        <w:t>Abbildung1</w:t>
      </w:r>
      <w:r w:rsidR="008A6E77">
        <w:rPr>
          <w:rFonts w:ascii="Arial" w:hAnsi="Arial"/>
          <w:sz w:val="24"/>
        </w:rPr>
        <w:tab/>
        <w:t xml:space="preserve">Stressverlauf und Belegungsdichtevon Katzen in Gruppenhaltung </w:t>
      </w:r>
      <w:r w:rsidR="008A6E77">
        <w:rPr>
          <w:rFonts w:ascii="Arial" w:hAnsi="Arial"/>
          <w:sz w:val="24"/>
        </w:rPr>
        <w:tab/>
      </w:r>
      <w:r w:rsidR="008A6E77">
        <w:rPr>
          <w:rFonts w:ascii="Arial" w:hAnsi="Arial"/>
          <w:sz w:val="24"/>
        </w:rPr>
        <w:tab/>
      </w:r>
      <w:r w:rsidR="008A6E77">
        <w:rPr>
          <w:rFonts w:ascii="Arial" w:hAnsi="Arial"/>
          <w:sz w:val="24"/>
        </w:rPr>
        <w:tab/>
        <w:t>während 94 Tagen</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 xml:space="preserve">An Tagen mit Stress-score </w:t>
      </w:r>
      <w:r w:rsidR="008A6E77">
        <w:rPr>
          <w:rFonts w:ascii="Arial" w:hAnsi="Arial"/>
          <w:sz w:val="22"/>
        </w:rPr>
        <w:t>&gt;</w:t>
      </w:r>
      <w:r w:rsidR="008A6E77">
        <w:rPr>
          <w:rFonts w:ascii="Arial" w:hAnsi="Arial"/>
          <w:sz w:val="24"/>
        </w:rPr>
        <w:t xml:space="preserve"> 3 war die durchschnittliche Belegungsdichte</w:t>
      </w:r>
    </w:p>
    <w:p>
      <w:pPr>
        <w:rPr>
          <w:rFonts w:ascii="Arial" w:hAnsi="Arial"/>
          <w:sz w:val="24"/>
          <w:vertAlign w:val="superscript"/>
        </w:rPr>
      </w:pPr>
      <w:r w:rsidR="008A6E77">
        <w:rPr>
          <w:rFonts w:ascii="Arial" w:hAnsi="Arial"/>
          <w:sz w:val="24"/>
        </w:rPr>
        <w:t>= 0.5Tier/m</w:t>
      </w:r>
      <w:r w:rsidR="008A6E77">
        <w:rPr>
          <w:rFonts w:ascii="Arial" w:hAnsi="Arial"/>
          <w:sz w:val="24"/>
          <w:vertAlign w:val="superscript"/>
        </w:rPr>
        <w:t>2</w:t>
      </w:r>
    </w:p>
    <w:p>
      <w:pPr>
        <w:rPr>
          <w:rFonts w:ascii="Arial" w:hAnsi="Arial"/>
          <w:sz w:val="24"/>
        </w:rPr>
      </w:pPr>
    </w:p>
    <w:p>
      <w:pPr>
        <w:rPr>
          <w:rFonts w:ascii="Arial" w:hAnsi="Arial"/>
          <w:sz w:val="24"/>
        </w:rPr>
      </w:pPr>
      <w:r w:rsidR="008A6E77">
        <w:rPr>
          <w:rFonts w:ascii="Arial" w:hAnsi="Arial"/>
          <w:sz w:val="24"/>
        </w:rPr>
        <w:t>An Tagen mit Stress-score &lt; 3 war die durchschnittliche Belegungsdichte</w:t>
      </w:r>
    </w:p>
    <w:p>
      <w:pPr>
        <w:rPr>
          <w:rFonts w:ascii="Arial" w:hAnsi="Arial"/>
          <w:sz w:val="24"/>
          <w:vertAlign w:val="superscript"/>
        </w:rPr>
      </w:pPr>
      <w:r w:rsidR="008A6E77">
        <w:rPr>
          <w:rFonts w:ascii="Arial" w:hAnsi="Arial"/>
          <w:sz w:val="24"/>
        </w:rPr>
        <w:t>= 0.3Tier/m</w:t>
      </w:r>
      <w:r w:rsidR="008A6E77">
        <w:rPr>
          <w:rFonts w:ascii="Arial" w:hAnsi="Arial"/>
          <w:sz w:val="24"/>
          <w:vertAlign w:val="superscript"/>
        </w:rPr>
        <w:t>2</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Bei einer Belegungsdichte von 6 Tieren auf 31m</w:t>
      </w:r>
      <w:r w:rsidR="008A6E77">
        <w:rPr>
          <w:rFonts w:ascii="Arial" w:hAnsi="Arial"/>
          <w:sz w:val="24"/>
          <w:vertAlign w:val="superscript"/>
        </w:rPr>
        <w:t>2</w:t>
      </w:r>
      <w:r w:rsidR="008A6E77">
        <w:rPr>
          <w:rFonts w:ascii="Arial" w:hAnsi="Arial"/>
          <w:sz w:val="24"/>
        </w:rPr>
        <w:t xml:space="preserve"> = 0.2 Katze pro m</w:t>
      </w:r>
      <w:r w:rsidR="008A6E77">
        <w:rPr>
          <w:rFonts w:ascii="Arial" w:hAnsi="Arial"/>
          <w:sz w:val="24"/>
          <w:vertAlign w:val="superscript"/>
        </w:rPr>
        <w:t xml:space="preserve">2 </w:t>
      </w:r>
      <w:r w:rsidR="008A6E77">
        <w:rPr>
          <w:rFonts w:ascii="Arial" w:hAnsi="Arial"/>
          <w:sz w:val="24"/>
        </w:rPr>
        <w:t>lag der Tagesmittelwert des Cat-Stress-Score bei 2.2 (</w:t>
      </w:r>
      <w:r w:rsidR="008A6E77">
        <w:rPr>
          <w:rFonts w:ascii="Arial" w:hAnsi="Arial"/>
          <w:i/>
          <w:sz w:val="24"/>
        </w:rPr>
        <w:t>schwach entspannt</w:t>
      </w:r>
      <w:r w:rsidR="008A6E77">
        <w:rPr>
          <w:rFonts w:ascii="Arial" w:hAnsi="Arial"/>
          <w:sz w:val="24"/>
        </w:rPr>
        <w:t>) am 29. Tag</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Bei einer Belegungsdichte von 11 Tieren auf 31m</w:t>
      </w:r>
      <w:r w:rsidR="008A6E77">
        <w:rPr>
          <w:rFonts w:ascii="Arial" w:hAnsi="Arial"/>
          <w:sz w:val="24"/>
          <w:vertAlign w:val="superscript"/>
        </w:rPr>
        <w:t>2</w:t>
      </w:r>
      <w:r w:rsidR="008A6E77">
        <w:rPr>
          <w:rFonts w:ascii="Arial" w:hAnsi="Arial"/>
          <w:sz w:val="24"/>
        </w:rPr>
        <w:t xml:space="preserve"> = 0.4 Katze pro m</w:t>
      </w:r>
      <w:r w:rsidR="008A6E77">
        <w:rPr>
          <w:rFonts w:ascii="Arial" w:hAnsi="Arial"/>
          <w:sz w:val="24"/>
          <w:vertAlign w:val="superscript"/>
        </w:rPr>
        <w:t xml:space="preserve">2 </w:t>
      </w:r>
      <w:r w:rsidR="008A6E77">
        <w:rPr>
          <w:rFonts w:ascii="Arial" w:hAnsi="Arial"/>
          <w:sz w:val="24"/>
        </w:rPr>
        <w:t>lag der Tagesmittelwert des Cat-Stress-Score bei 2.9 (</w:t>
      </w:r>
      <w:r w:rsidR="008A6E77">
        <w:rPr>
          <w:rFonts w:ascii="Arial" w:hAnsi="Arial"/>
          <w:i/>
          <w:sz w:val="24"/>
        </w:rPr>
        <w:t>schwach angespannt</w:t>
      </w:r>
      <w:r w:rsidR="008A6E77">
        <w:rPr>
          <w:rFonts w:ascii="Arial" w:hAnsi="Arial"/>
          <w:sz w:val="24"/>
        </w:rPr>
        <w:t>) am 32. Tag</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Bei einer Belegungsdichte von 14 Tieren auf 31m</w:t>
      </w:r>
      <w:r w:rsidR="008A6E77">
        <w:rPr>
          <w:rFonts w:ascii="Arial" w:hAnsi="Arial"/>
          <w:sz w:val="24"/>
          <w:vertAlign w:val="superscript"/>
        </w:rPr>
        <w:t>2</w:t>
      </w:r>
      <w:r w:rsidR="008A6E77">
        <w:rPr>
          <w:rFonts w:ascii="Arial" w:hAnsi="Arial"/>
          <w:sz w:val="24"/>
        </w:rPr>
        <w:t xml:space="preserve"> = 0.5 Katze pro m</w:t>
      </w:r>
      <w:r w:rsidR="008A6E77">
        <w:rPr>
          <w:rFonts w:ascii="Arial" w:hAnsi="Arial"/>
          <w:sz w:val="24"/>
          <w:vertAlign w:val="superscript"/>
        </w:rPr>
        <w:t xml:space="preserve">2 </w:t>
      </w:r>
      <w:r w:rsidR="008A6E77">
        <w:rPr>
          <w:rFonts w:ascii="Arial" w:hAnsi="Arial"/>
          <w:sz w:val="24"/>
        </w:rPr>
        <w:t>lag der Tagesmittelwert des Cat-Stress-Score bei 3.2 (</w:t>
      </w:r>
      <w:r w:rsidR="008A6E77">
        <w:rPr>
          <w:rFonts w:ascii="Arial" w:hAnsi="Arial"/>
          <w:i/>
          <w:sz w:val="24"/>
        </w:rPr>
        <w:t>schwach angespannt</w:t>
      </w:r>
      <w:r w:rsidR="008A6E77">
        <w:rPr>
          <w:rFonts w:ascii="Arial" w:hAnsi="Arial"/>
          <w:sz w:val="24"/>
        </w:rPr>
        <w:t>) am 41. Tag</w:t>
      </w:r>
    </w:p>
    <w:p>
      <w:pPr>
        <w:rPr>
          <w:rFonts w:ascii="Arial" w:hAnsi="Arial"/>
          <w:sz w:val="24"/>
        </w:rPr>
      </w:pPr>
      <w:r w:rsidR="008A6E77">
        <w:rPr>
          <w:rFonts w:ascii="Arial" w:hAnsi="Arial"/>
          <w:sz w:val="24"/>
        </w:rPr>
        <w:t>Bei einer Belegungsdichte von 16 Tieren auf 31m</w:t>
      </w:r>
      <w:r w:rsidR="008A6E77">
        <w:rPr>
          <w:rFonts w:ascii="Arial" w:hAnsi="Arial"/>
          <w:sz w:val="24"/>
          <w:vertAlign w:val="superscript"/>
        </w:rPr>
        <w:t>2</w:t>
      </w:r>
      <w:r w:rsidR="008A6E77">
        <w:rPr>
          <w:rFonts w:ascii="Arial" w:hAnsi="Arial"/>
          <w:sz w:val="24"/>
        </w:rPr>
        <w:t>= 0.5 Katze pro m</w:t>
      </w:r>
      <w:r w:rsidR="008A6E77">
        <w:rPr>
          <w:rFonts w:ascii="Arial" w:hAnsi="Arial"/>
          <w:sz w:val="24"/>
          <w:vertAlign w:val="superscript"/>
        </w:rPr>
        <w:t>2</w:t>
      </w:r>
      <w:r w:rsidR="008A6E77">
        <w:rPr>
          <w:rFonts w:ascii="Arial" w:hAnsi="Arial"/>
          <w:sz w:val="24"/>
        </w:rPr>
        <w:t xml:space="preserve"> lag der Tagesmittelwert des Cat-Stress-Score bei 3.6 (</w:t>
      </w:r>
      <w:r w:rsidR="008A6E77">
        <w:rPr>
          <w:rFonts w:ascii="Arial" w:hAnsi="Arial"/>
          <w:i/>
          <w:sz w:val="24"/>
        </w:rPr>
        <w:t>stark angespannt</w:t>
      </w:r>
      <w:r w:rsidR="008A6E77">
        <w:rPr>
          <w:rFonts w:ascii="Arial" w:hAnsi="Arial"/>
          <w:sz w:val="24"/>
        </w:rPr>
        <w:t>) am 42. Tag</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Ein Cat-Stress-Score mit der Bewertung 1 (</w:t>
      </w:r>
      <w:r w:rsidR="008A6E77">
        <w:rPr>
          <w:rFonts w:ascii="Arial" w:hAnsi="Arial"/>
          <w:i/>
          <w:sz w:val="24"/>
        </w:rPr>
        <w:t>entspannt</w:t>
      </w:r>
      <w:r w:rsidR="008A6E77">
        <w:rPr>
          <w:rFonts w:ascii="Arial" w:hAnsi="Arial"/>
          <w:sz w:val="24"/>
        </w:rPr>
        <w:t>) konnte nur dreimal aufgenommen weden.</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u w:val="single"/>
        </w:rPr>
        <w:t>Diskussion</w:t>
      </w: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Die Geschwindigkeit (und Wahrscheinlichkeit) der Eingewöhnung eines Tieres in die Gruppenhaltung sinkt mit zunehmender Belegungsdichte.</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r w:rsidR="008A6E77">
        <w:rPr>
          <w:rFonts w:ascii="Arial" w:hAnsi="Arial"/>
          <w:sz w:val="24"/>
        </w:rPr>
        <w:t>Diese Studie zeigte, dass bei einer Belegungsdichte von 0.5 Katze/m</w:t>
      </w:r>
      <w:r w:rsidR="008A6E77">
        <w:rPr>
          <w:rFonts w:ascii="Arial" w:hAnsi="Arial"/>
          <w:sz w:val="24"/>
          <w:vertAlign w:val="superscript"/>
        </w:rPr>
        <w:t>2</w:t>
      </w:r>
      <w:r w:rsidR="008A6E77">
        <w:rPr>
          <w:rFonts w:ascii="Arial" w:hAnsi="Arial"/>
          <w:sz w:val="24"/>
        </w:rPr>
        <w:t>, dieTiere im Mittel über dem Stress-score 3 (schwach angespannt) liegen.</w:t>
      </w:r>
    </w:p>
    <w:p>
      <w:pPr>
        <w:rPr>
          <w:rFonts w:ascii="Arial" w:hAnsi="Arial"/>
          <w:sz w:val="24"/>
        </w:rPr>
      </w:pPr>
      <w:r w:rsidR="008A6E77">
        <w:rPr>
          <w:rFonts w:ascii="Arial" w:hAnsi="Arial"/>
          <w:sz w:val="24"/>
        </w:rPr>
        <w:t>Es ist daher zu empfehlen, diese kritische Belegungsdichte im Tierheim nicht zu unterschreiten!</w:t>
      </w:r>
    </w:p>
    <w:p>
      <w:pPr>
        <w:rPr>
          <w:rFonts w:ascii="Arial" w:hAnsi="Arial"/>
          <w:sz w:val="24"/>
        </w:rPr>
      </w:pPr>
      <w:r w:rsidR="008A6E77">
        <w:rPr>
          <w:rFonts w:ascii="Arial" w:hAnsi="Arial"/>
          <w:sz w:val="24"/>
        </w:rPr>
        <w:t>Für langfristige Tierheimaufenthalte von mehreren Wochen erscheint die Gruppenhaltung aufgrund des sozialen Kontaktes und der grösseren Raumverfügung als geeignete Haltungsform für gegenüber Artgenossen sozialisierte Katzen.</w:t>
      </w:r>
    </w:p>
    <w:p>
      <w:pPr>
        <w:rPr>
          <w:rFonts w:ascii="Arial" w:hAnsi="Arial"/>
          <w:sz w:val="24"/>
        </w:rPr>
      </w:pPr>
      <w:r w:rsidR="008A6E77">
        <w:rPr>
          <w:rFonts w:ascii="Arial" w:hAnsi="Arial"/>
          <w:sz w:val="24"/>
        </w:rPr>
        <w:t>Um Haltungsempfehlungen hinsichtlich langfristiger Tierheimaufenthalte abgeben zu können, sind jedoch weitere Untersuchungen notwendig. Die Problematik der Tierschutzkatzen/ Findelkatzen ist unter anderem die fehlende Information des Sozilisierungsmusters der Katze. Ich glaube aber, dass durch die Beobachtung und Klassifizierung der einzelnen Katze und der ganzen Gruppe durch  geschulte Tierpfleger die nahezu optimale Haltungsform für die einzelne Katze gefunden werden kann. Der Tierheimaufenthalt einer Findelkatze sollte aber in jedem Fall möglichst kurz gehalten werden, denn eine Katze ist an einem guten Platz sicher bez. Raumverfügung und Kontaktpotential besser aufgehoben als in einem Tierheim, und sei es noch so gut eingerichtet.</w:t>
      </w:r>
    </w:p>
    <w:p>
      <w:pPr>
        <w:rPr>
          <w:rFonts w:ascii="Arial" w:hAnsi="Arial"/>
          <w:sz w:val="24"/>
        </w:rPr>
      </w:pPr>
    </w:p>
    <w:p>
      <w:pPr>
        <w:rPr>
          <w:rFonts w:ascii="Arial" w:hAnsi="Arial"/>
          <w:sz w:val="24"/>
        </w:rPr>
      </w:pPr>
    </w:p>
    <w:p>
      <w:pPr>
        <w:rPr>
          <w:rFonts w:ascii="Arial" w:hAnsi="Arial"/>
          <w:sz w:val="24"/>
          <w:u w:val="single"/>
        </w:rPr>
      </w:pPr>
      <w:r w:rsidR="008A6E77">
        <w:rPr>
          <w:rFonts w:ascii="Arial" w:hAnsi="Arial"/>
          <w:sz w:val="24"/>
          <w:u w:val="single"/>
        </w:rPr>
        <w:t>Danksagung</w:t>
      </w:r>
    </w:p>
    <w:p>
      <w:pPr>
        <w:rPr>
          <w:rFonts w:ascii="Arial" w:hAnsi="Arial"/>
          <w:sz w:val="24"/>
          <w:u w:val="single"/>
        </w:rPr>
      </w:pPr>
    </w:p>
    <w:p>
      <w:pPr>
        <w:rPr>
          <w:rFonts w:ascii="Arial" w:hAnsi="Arial"/>
          <w:sz w:val="24"/>
        </w:rPr>
      </w:pPr>
      <w:r w:rsidR="008A6E77">
        <w:rPr>
          <w:rFonts w:ascii="Arial" w:hAnsi="Arial"/>
          <w:sz w:val="24"/>
        </w:rPr>
        <w:t>Die Idee für für dieses interessante Projekt verdanke ich Dennis Turner.</w:t>
      </w:r>
    </w:p>
    <w:p>
      <w:pPr>
        <w:rPr>
          <w:rFonts w:ascii="Arial" w:hAnsi="Arial"/>
          <w:sz w:val="24"/>
        </w:rPr>
      </w:pPr>
      <w:r w:rsidR="008A6E77">
        <w:rPr>
          <w:rFonts w:ascii="Arial" w:hAnsi="Arial"/>
          <w:sz w:val="24"/>
        </w:rPr>
        <w:t>Bei Mjriam Kessler möchte ich mich herzlich für die Unterstützung bedanken,sowie auch für die Möglichkeit, einer professionellen Verhaltensforscherin bei Ihrer Arbeit mitzuhelfen.</w:t>
      </w:r>
    </w:p>
    <w:p>
      <w:pPr>
        <w:rPr>
          <w:rFonts w:ascii="Arial" w:hAnsi="Arial"/>
          <w:sz w:val="24"/>
        </w:rPr>
      </w:pPr>
      <w:r w:rsidR="008A6E77">
        <w:rPr>
          <w:rFonts w:ascii="Arial" w:hAnsi="Arial"/>
          <w:sz w:val="24"/>
        </w:rPr>
        <w:t>Der Tierambulanz Schweiz insbesondere Susi Utzinger und dem Tierpfleger-Team, möchte ich danken, dass sie mir vertauensvoll den Zutritt zum Tierheim gewährten.</w:t>
      </w: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rPr>
      </w:pPr>
    </w:p>
    <w:p>
      <w:pPr>
        <w:rPr>
          <w:rFonts w:ascii="Arial" w:hAnsi="Arial"/>
          <w:sz w:val="24"/>
          <w:u w:val="single"/>
        </w:rPr>
      </w:pPr>
      <w:r w:rsidR="008A6E77">
        <w:rPr>
          <w:rFonts w:ascii="Arial" w:hAnsi="Arial"/>
          <w:sz w:val="24"/>
          <w:u w:val="single"/>
        </w:rPr>
        <w:t xml:space="preserve">Literatur </w:t>
      </w:r>
    </w:p>
    <w:p>
      <w:pPr>
        <w:rPr>
          <w:rFonts w:ascii="Arial" w:hAnsi="Arial"/>
          <w:sz w:val="24"/>
          <w:u w:val="single"/>
        </w:rPr>
      </w:pPr>
    </w:p>
    <w:p>
      <w:pPr>
        <w:rPr>
          <w:rFonts w:ascii="Arial" w:hAnsi="Arial"/>
          <w:sz w:val="24"/>
        </w:rPr>
      </w:pPr>
    </w:p>
    <w:p>
      <w:pPr>
        <w:rPr>
          <w:rFonts w:ascii="Arial" w:hAnsi="Arial"/>
          <w:sz w:val="24"/>
        </w:rPr>
      </w:pPr>
      <w:r w:rsidR="008A6E77">
        <w:rPr>
          <w:rFonts w:ascii="Arial" w:hAnsi="Arial"/>
          <w:b/>
          <w:sz w:val="24"/>
        </w:rPr>
        <w:t>Mc Cune</w:t>
      </w:r>
      <w:r w:rsidR="008A6E77">
        <w:rPr>
          <w:rFonts w:ascii="Arial" w:hAnsi="Arial"/>
          <w:sz w:val="24"/>
        </w:rPr>
        <w:t xml:space="preserve"> 1994: </w:t>
      </w:r>
      <w:r w:rsidR="008A6E77">
        <w:rPr>
          <w:rFonts w:ascii="Arial" w:hAnsi="Arial"/>
          <w:i/>
          <w:sz w:val="24"/>
        </w:rPr>
        <w:t>Newsletter of the Behaviour</w:t>
      </w:r>
      <w:r w:rsidR="008A6E77">
        <w:rPr>
          <w:rFonts w:ascii="Arial" w:hAnsi="Arial"/>
          <w:sz w:val="24"/>
        </w:rPr>
        <w:t xml:space="preserve"> Study Group No: 7 Cat Assessment Score</w:t>
      </w:r>
    </w:p>
    <w:p>
      <w:pPr>
        <w:rPr>
          <w:rFonts w:ascii="Arial" w:hAnsi="Arial"/>
          <w:sz w:val="24"/>
        </w:rPr>
      </w:pPr>
    </w:p>
    <w:p>
      <w:pPr>
        <w:rPr>
          <w:rFonts w:ascii="Arial" w:hAnsi="Arial"/>
          <w:sz w:val="24"/>
        </w:rPr>
      </w:pPr>
    </w:p>
    <w:p>
      <w:pPr>
        <w:rPr>
          <w:rFonts w:ascii="Arial" w:hAnsi="Arial"/>
          <w:sz w:val="24"/>
          <w:u w:val="single"/>
        </w:rPr>
      </w:pPr>
      <w:r w:rsidR="008A6E77">
        <w:rPr>
          <w:rFonts w:ascii="Arial" w:hAnsi="Arial"/>
          <w:b/>
          <w:sz w:val="24"/>
        </w:rPr>
        <w:t>Tierschutzgesetz</w:t>
      </w:r>
      <w:r w:rsidR="008A6E77">
        <w:rPr>
          <w:rFonts w:ascii="Arial" w:hAnsi="Arial"/>
          <w:sz w:val="24"/>
        </w:rPr>
        <w:t xml:space="preserve"> (TSchG)  Anhang 1 455.1 Hauskatzen</w:t>
      </w:r>
    </w:p>
    <w:p>
      <w:pPr>
        <w:rPr>
          <w:rFonts w:ascii="Arial" w:hAnsi="Arial"/>
          <w:sz w:val="24"/>
        </w:rPr>
      </w:pPr>
    </w:p>
    <w:p>
      <w:pPr>
        <w:rPr>
          <w:rFonts w:ascii="Arial" w:hAnsi="Arial"/>
          <w:sz w:val="24"/>
        </w:rPr>
      </w:pPr>
    </w:p>
    <w:p>
      <w:pPr>
        <w:rPr>
          <w:rFonts w:ascii="Arial" w:hAnsi="Arial"/>
          <w:sz w:val="24"/>
          <w:u w:val="single"/>
        </w:rPr>
      </w:pPr>
      <w:r w:rsidR="008A6E77">
        <w:rPr>
          <w:rFonts w:ascii="Arial" w:hAnsi="Arial"/>
          <w:sz w:val="24"/>
          <w:u w:val="single"/>
        </w:rPr>
        <w:t>Anhang</w:t>
      </w:r>
    </w:p>
    <w:p>
      <w:pPr>
        <w:rPr>
          <w:rFonts w:ascii="Arial" w:hAnsi="Arial"/>
          <w:sz w:val="24"/>
          <w:u w:val="single"/>
        </w:rPr>
      </w:pPr>
    </w:p>
    <w:p>
      <w:pPr>
        <w:rPr>
          <w:rFonts w:ascii="Arial" w:hAnsi="Arial"/>
          <w:sz w:val="24"/>
        </w:rPr>
      </w:pPr>
      <w:r w:rsidR="008A6E77">
        <w:rPr>
          <w:rFonts w:ascii="Arial" w:hAnsi="Arial"/>
          <w:sz w:val="24"/>
        </w:rPr>
        <w:t>Aufnahmeprotokoll</w:t>
      </w:r>
    </w:p>
    <w:sectPr w:rsidR="00187DFC" w:rsidSect="00187DFC">
      <w:headerReference w:type="default" r:id="rId11"/>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microsoft.com/office/omml/2004/12/core" xmlns:v="urn:schemas-microsoft-com:vml" xmlns:wp="http://schemas.openxmlformats.org/drawingml/2006/3/wordprocessingDrawing" xmlns:w10="urn:schemas-microsoft-com:office:word" xmlns:w="http://schemas.openxmlformats.org/wordprocessingml/2006/3/main">
  <w:endnote w:type="separator" w:id="0">
    <w:p>
      <w:r w:rsidR="009547BA">
        <w:separator/>
      </w:r>
    </w:p>
  </w:endnote>
  <w:endnote w:type="continuationSeparator" w:id="1">
    <w:p>
      <w:r w:rsidR="009547BA">
        <w:continuationSeparator/>
      </w:r>
    </w:p>
  </w:endnote>
</w:endnotes>
</file>

<file path=word/fontTable.xml><?xml version="1.0" encoding="utf-8"?>
<w:fonts xmlns:r="http://schemas.openxmlformats.org/officeDocument/2006/relationships" xmlns:w="http://schemas.openxmlformats.org/wordprocessingml/2006/3/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microsoft.com/office/omml/2004/12/core" xmlns:v="urn:schemas-microsoft-com:vml" xmlns:wp="http://schemas.openxmlformats.org/drawingml/2006/3/wordprocessingDrawing" xmlns:w10="urn:schemas-microsoft-com:office:word" xmlns:w="http://schemas.openxmlformats.org/wordprocessingml/2006/3/main">
  <w:footnote w:type="separator" w:id="0">
    <w:p>
      <w:r w:rsidR="009547BA">
        <w:separator/>
      </w:r>
    </w:p>
  </w:footnote>
  <w:footnote w:type="continuationSeparator" w:id="1">
    <w:p>
      <w:r w:rsidR="009547BA">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microsoft.com/office/omml/2004/12/core" xmlns:v="urn:schemas-microsoft-com:vml" xmlns:wp="http://schemas.openxmlformats.org/drawingml/2006/3/wordprocessingDrawing" xmlns:w10="urn:schemas-microsoft-com:office:word" xmlns:w="http://schemas.openxmlformats.org/wordprocessingml/2006/3/main">
  <w:p>
    <w:pPr>
      <w:pStyle w:val="Kopfzeile"/>
    </w:pPr>
    <w:r w:rsidR="008A6E77">
      <w:rPr>
        <w:rStyle w:val="Seitenzahl"/>
      </w:rPr>
      <w:tab/>
    </w:r>
    <w:r w:rsidR="008A6E77">
      <w:rPr>
        <w:rStyle w:val="Seitenzahl"/>
      </w:rPr>
      <w:tab/>
    </w:r>
    <w:r w:rsidR="00187DFC">
      <w:rPr>
        <w:rStyle w:val="Seitenzahl"/>
      </w:rPr>
      <w:fldChar w:fldCharType="begin"/>
    </w:r>
    <w:r w:rsidR="008A6E77">
      <w:rPr>
        <w:rStyle w:val="Seitenzahl"/>
      </w:rPr>
      <w:instrText xml:space="preserve"> PAGE </w:instrText>
    </w:r>
    <w:r w:rsidR="00187DFC">
      <w:rPr>
        <w:rStyle w:val="Seitenzahl"/>
      </w:rPr>
      <w:fldChar w:fldCharType="separate"/>
    </w:r>
    <w:r w:rsidR="004627D8">
      <w:rPr>
        <w:rStyle w:val="Seitenzahl"/>
        <w:noProof/>
      </w:rPr>
      <w:t>7</w:t>
    </w:r>
    <w:r w:rsidR="00187DFC">
      <w:rPr>
        <w:rStyle w:val="Seitenzahl"/>
      </w:rPr>
      <w:fldChar w:fldCharType="end"/>
    </w:r>
    <w:r w:rsidR="008A6E77">
      <w:rPr>
        <w:rStyle w:val="Seitenzahl"/>
      </w:rPr>
      <w:tab/>
    </w:r>
  </w:p>
</w:hdr>
</file>

<file path=word/settings.xml><?xml version="1.0" encoding="utf-8"?>
<w:settings xmlns:o="urn:schemas-microsoft-com:office:office" xmlns:r="http://schemas.openxmlformats.org/officeDocument/2006/relationships" xmlns:m="http://schemas.microsoft.com/office/omml/2004/12/core" xmlns:v="urn:schemas-microsoft-com:vml" xmlns:w10="urn:schemas-microsoft-com:office:word" xmlns:w="http://schemas.openxmlformats.org/wordprocessingml/2006/3/main" xmlns:sl="http://schemas.openxmlformats.org/schemaLibrary/2006/2/main">
  <w:zoom w:val="bestFit" w:percent="120"/>
  <w:doNotTrackMoves/>
  <w:doNotTrackFormatting/>
  <w:defaultTabStop w:val="708"/>
  <w:hyphenationZone w:val="425"/>
  <w:drawingGridHorizontalSpacing w:val="120"/>
  <w:drawingGridVerticalSpacing w:val="120"/>
  <w:displayVerticalDrawingGridEvery w:val="0"/>
  <w:useMarginsForDrawingGridOrigin/>
  <w:characterSpacingControl w:val="dontCompress"/>
  <w:footnotePr>
    <w:footnote w:id="0"/>
    <w:footnote w:id="1"/>
  </w:footnotePr>
  <w:endnotePr>
    <w:endnote w:id="0"/>
    <w:endnote w:id="1"/>
  </w:endnotePr>
  <w:compat>
    <w:balanceSingleByteDoubleByteWidth/>
    <w:doNotLeaveBackslashAlone/>
    <w:ulTrailSpace/>
    <w:doNotExpandShiftReturn/>
    <w:usePrinterMetrics/>
    <w:ww6BorderRules/>
    <w:footnoteLayoutLikeWW8/>
    <w:shapeLayoutLikeWW8/>
    <w:alignTablesRowByRow/>
    <w:forgetLastTabAlignment/>
    <w:autoSpaceLikeWord95/>
    <w:doNotUseHTMLParagraphAutoSpacing/>
    <w:layoutRawTableWidth/>
    <w:layoutTableRowsApart/>
    <w:useWord97LineBreakingRules/>
    <w:dontBreakWrappedTables/>
    <w:snapToGridInCell/>
    <w:dontAllowFieldEndSelect/>
    <w:wrapTextWithPunct/>
    <w:useEastAsianBreakRules/>
    <w:useWord2002TableStyleRules/>
    <w:growAutofit/>
    <w:useNormalStyleForList/>
    <w:dontUseIndentAsNumberingTabStop/>
    <w:dontUseWord11FELineBreak/>
    <w:allowSpaceOfSameStyleInTable/>
    <w:ww11IndentRules/>
    <w:dontAutofitConstrainedTables/>
    <w:autofitLikeWW11/>
    <w:underlineTabInNumList/>
    <w:hangulWidthLikeWW11/>
    <w:splitPgBreakAndParaMark/>
    <w:dontVertAlignCellWithSp/>
  </w:compat>
  <w:rsids>
    <w:rsidRoot w:val="008A6E77"/>
    <w:rsid w:val="00187DFC"/>
    <w:rsid w:val="004627D8"/>
    <w:rsid w:val="008A6E77"/>
    <w:rsid w:val="009547BA"/>
  </w:rsids>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3/main">
  <w:docDefaults>
    <w:rPrDefault>
      <w:rPr>
        <w:rFonts w:ascii="Times New Roman" w:eastAsia="Times New Roman" w:hAnsi="Times New Roman" w:cs="Times New Roman"/>
        <w:lang w:val="de-DE" w:eastAsia="de-DE" w:bidi="ar-SA"/>
      </w:rPr>
    </w:rPrDefault>
    <w:pPrDefault/>
  </w:docDefaults>
  <w:versionOfBuiltInStylenames w:val="7"/>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uiPriority="35" w:qFormat="on"/>
    <w:lsdException w:name="Title" w:semiHidden="off" w:uiPriority="10" w:unhideWhenUsed="off" w:qFormat="on"/>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B2 Light Shading" w:semiHidden="off" w:uiPriority="60" w:unhideWhenUsed="off"/>
    <w:lsdException w:name="B2 Light List" w:semiHidden="off" w:uiPriority="61" w:unhideWhenUsed="off"/>
    <w:lsdException w:name="B2 Light Grid" w:semiHidden="off" w:uiPriority="62" w:unhideWhenUsed="off"/>
    <w:lsdException w:name="B2 Medium Shading 1" w:semiHidden="off" w:uiPriority="63" w:unhideWhenUsed="off"/>
    <w:lsdException w:name="B2 Medium Shading 2" w:semiHidden="off" w:uiPriority="64" w:unhideWhenUsed="off"/>
    <w:lsdException w:name="B2 Medium List 1" w:semiHidden="off" w:uiPriority="65" w:unhideWhenUsed="off"/>
    <w:lsdException w:name="B2 Medium List 2" w:semiHidden="off" w:uiPriority="66" w:unhideWhenUsed="off"/>
    <w:lsdException w:name="B2 Medium Grid 1" w:semiHidden="off" w:uiPriority="67" w:unhideWhenUsed="off"/>
    <w:lsdException w:name="B2 Medium Grid 2" w:semiHidden="off" w:uiPriority="68" w:unhideWhenUsed="off"/>
    <w:lsdException w:name="B2 Medium Grid 3" w:semiHidden="off" w:uiPriority="69" w:unhideWhenUsed="off"/>
    <w:lsdException w:name="B2 Dark List" w:semiHidden="off" w:uiPriority="70" w:unhideWhenUsed="off"/>
    <w:lsdException w:name="B2 Colorful Shading" w:semiHidden="off" w:uiPriority="71" w:unhideWhenUsed="off"/>
    <w:lsdException w:name="B2 Colorful List" w:semiHidden="off" w:uiPriority="72" w:unhideWhenUsed="off"/>
    <w:lsdException w:name="B2 Colorful Grid" w:semiHidden="off" w:uiPriority="73" w:unhideWhenUsed="off"/>
    <w:lsdException w:name="B2 Light Shading Accent 1" w:semiHidden="off" w:uiPriority="60" w:unhideWhenUsed="off"/>
    <w:lsdException w:name="B2 Light List Accent 1" w:semiHidden="off" w:uiPriority="61" w:unhideWhenUsed="off"/>
    <w:lsdException w:name="B2 Light Grid Accent 1" w:semiHidden="off" w:uiPriority="62" w:unhideWhenUsed="off"/>
    <w:lsdException w:name="B2 Medium Shading 1 Accent 1" w:semiHidden="off" w:uiPriority="63" w:unhideWhenUsed="off"/>
    <w:lsdException w:name="B2 Medium Shading 2 Accent 1" w:semiHidden="off" w:uiPriority="64" w:unhideWhenUsed="off"/>
    <w:lsdException w:name="B2 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B2 Medium List 2 Accent 1" w:semiHidden="off" w:uiPriority="66" w:unhideWhenUsed="off"/>
    <w:lsdException w:name="B2 Medium Grid 1 Accent 1" w:semiHidden="off" w:uiPriority="67" w:unhideWhenUsed="off"/>
    <w:lsdException w:name="B2 Medium Grid 2 Accent 1" w:semiHidden="off" w:uiPriority="68" w:unhideWhenUsed="off"/>
    <w:lsdException w:name="B2 Medium Grid 3 Accent 1" w:semiHidden="off" w:uiPriority="69" w:unhideWhenUsed="off"/>
    <w:lsdException w:name="B2 Dark List Accent 1" w:semiHidden="off" w:uiPriority="70" w:unhideWhenUsed="off"/>
    <w:lsdException w:name="B2 Colorful Shading Accent 1" w:semiHidden="off" w:uiPriority="71" w:unhideWhenUsed="off"/>
    <w:lsdException w:name="B2 Colorful List Accent 1" w:semiHidden="off" w:uiPriority="72" w:unhideWhenUsed="off"/>
    <w:lsdException w:name="B2 Colorful Grid Accent 1" w:semiHidden="off" w:uiPriority="73" w:unhideWhenUsed="off"/>
    <w:lsdException w:name="B2 Light Shading Accent 2" w:semiHidden="off" w:uiPriority="60" w:unhideWhenUsed="off"/>
    <w:lsdException w:name="B2 Light List Accent 2" w:semiHidden="off" w:uiPriority="61" w:unhideWhenUsed="off"/>
    <w:lsdException w:name="B2 Light Grid Accent 2" w:semiHidden="off" w:uiPriority="62" w:unhideWhenUsed="off"/>
    <w:lsdException w:name="B2 Medium Shading 1 Accent 2" w:semiHidden="off" w:uiPriority="63" w:unhideWhenUsed="off"/>
    <w:lsdException w:name="B2 Medium Shading 2 Accent 2" w:semiHidden="off" w:uiPriority="64" w:unhideWhenUsed="off"/>
    <w:lsdException w:name="B2 Medium List 1 Accent 2" w:semiHidden="off" w:uiPriority="65" w:unhideWhenUsed="off"/>
    <w:lsdException w:name="B2 Medium List 2 Accent 2" w:semiHidden="off" w:uiPriority="66" w:unhideWhenUsed="off"/>
    <w:lsdException w:name="B2 Medium Grid 1 Accent 2" w:semiHidden="off" w:uiPriority="67" w:unhideWhenUsed="off"/>
    <w:lsdException w:name="B2 Medium Grid 2 Accent 2" w:semiHidden="off" w:uiPriority="68" w:unhideWhenUsed="off"/>
    <w:lsdException w:name="B2 Medium Grid 3 Accent 2" w:semiHidden="off" w:uiPriority="69" w:unhideWhenUsed="off"/>
    <w:lsdException w:name="B2 Dark List Accent 2" w:semiHidden="off" w:uiPriority="70" w:unhideWhenUsed="off"/>
    <w:lsdException w:name="B2 Colorful Shading Accent 2" w:semiHidden="off" w:uiPriority="71" w:unhideWhenUsed="off"/>
    <w:lsdException w:name="B2 Colorful List Accent 2" w:semiHidden="off" w:uiPriority="72" w:unhideWhenUsed="off"/>
    <w:lsdException w:name="B2 Colorful Grid Accent 2" w:semiHidden="off" w:uiPriority="73" w:unhideWhenUsed="off"/>
    <w:lsdException w:name="B2 Light Shading Accent 3" w:semiHidden="off" w:uiPriority="60" w:unhideWhenUsed="off"/>
    <w:lsdException w:name="B2 Light List Accent 3" w:semiHidden="off" w:uiPriority="61" w:unhideWhenUsed="off"/>
    <w:lsdException w:name="B2 Light Grid Accent 3" w:semiHidden="off" w:uiPriority="62" w:unhideWhenUsed="off"/>
    <w:lsdException w:name="B2 Medium Shading 1 Accent 3" w:semiHidden="off" w:uiPriority="63" w:unhideWhenUsed="off"/>
    <w:lsdException w:name="B2 Medium Shading 2 Accent 3" w:semiHidden="off" w:uiPriority="64" w:unhideWhenUsed="off"/>
    <w:lsdException w:name="B2 Medium List 1 Accent 3" w:semiHidden="off" w:uiPriority="65" w:unhideWhenUsed="off"/>
    <w:lsdException w:name="B2 Medium List 2 Accent 3" w:semiHidden="off" w:uiPriority="66" w:unhideWhenUsed="off"/>
    <w:lsdException w:name="B2 Medium Grid 1 Accent 3" w:semiHidden="off" w:uiPriority="67" w:unhideWhenUsed="off"/>
    <w:lsdException w:name="B2 Medium Grid 2 Accent 3" w:semiHidden="off" w:uiPriority="68" w:unhideWhenUsed="off"/>
    <w:lsdException w:name="B2 Medium Grid 3 Accent 3" w:semiHidden="off" w:uiPriority="69" w:unhideWhenUsed="off"/>
    <w:lsdException w:name="B2 Dark List Accent 3" w:semiHidden="off" w:uiPriority="70" w:unhideWhenUsed="off"/>
    <w:lsdException w:name="B2 Colorful Shading Accent 3" w:semiHidden="off" w:uiPriority="71" w:unhideWhenUsed="off"/>
    <w:lsdException w:name="B2 Colorful List Accent 3" w:semiHidden="off" w:uiPriority="72" w:unhideWhenUsed="off"/>
    <w:lsdException w:name="B2 Colorful Grid Accent 3" w:semiHidden="off" w:uiPriority="73" w:unhideWhenUsed="off"/>
    <w:lsdException w:name="B2 Light Shading Accent 4" w:semiHidden="off" w:uiPriority="60" w:unhideWhenUsed="off"/>
    <w:lsdException w:name="B2 Light List Accent 4" w:semiHidden="off" w:uiPriority="61" w:unhideWhenUsed="off"/>
    <w:lsdException w:name="B2 Light Grid Accent 4" w:semiHidden="off" w:uiPriority="62" w:unhideWhenUsed="off"/>
    <w:lsdException w:name="B2 Medium Shading 1 Accent 4" w:semiHidden="off" w:uiPriority="63" w:unhideWhenUsed="off"/>
    <w:lsdException w:name="B2 Medium Shading 2 Accent 4" w:semiHidden="off" w:uiPriority="64" w:unhideWhenUsed="off"/>
    <w:lsdException w:name="B2 Medium List 1 Accent 4" w:semiHidden="off" w:uiPriority="65" w:unhideWhenUsed="off"/>
    <w:lsdException w:name="B2 Medium List 2 Accent 4" w:semiHidden="off" w:uiPriority="66" w:unhideWhenUsed="off"/>
    <w:lsdException w:name="B2 Medium Grid 1 Accent 4" w:semiHidden="off" w:uiPriority="67" w:unhideWhenUsed="off"/>
    <w:lsdException w:name="B2 Medium Grid 2 Accent 4" w:semiHidden="off" w:uiPriority="68" w:unhideWhenUsed="off"/>
    <w:lsdException w:name="B2 Medium Grid 3 Accent 4" w:semiHidden="off" w:uiPriority="69" w:unhideWhenUsed="off"/>
    <w:lsdException w:name="B2 Dark List Accent 4" w:semiHidden="off" w:uiPriority="70" w:unhideWhenUsed="off"/>
    <w:lsdException w:name="B2 Colorful Shading Accent 4" w:semiHidden="off" w:uiPriority="71" w:unhideWhenUsed="off"/>
    <w:lsdException w:name="B2 Colorful List Accent 4" w:semiHidden="off" w:uiPriority="72" w:unhideWhenUsed="off"/>
    <w:lsdException w:name="B2 Colorful Grid Accent 4" w:semiHidden="off" w:uiPriority="73" w:unhideWhenUsed="off"/>
    <w:lsdException w:name="B2 Light Shading Accent 5" w:semiHidden="off" w:uiPriority="60" w:unhideWhenUsed="off"/>
    <w:lsdException w:name="B2 Light List Accent 5" w:semiHidden="off" w:uiPriority="61" w:unhideWhenUsed="off"/>
    <w:lsdException w:name="B2 Light Grid Accent 5" w:semiHidden="off" w:uiPriority="62" w:unhideWhenUsed="off"/>
    <w:lsdException w:name="B2 Medium Shading 1 Accent 5" w:semiHidden="off" w:uiPriority="63" w:unhideWhenUsed="off"/>
    <w:lsdException w:name="B2 Medium Shading 2 Accent 5" w:semiHidden="off" w:uiPriority="64" w:unhideWhenUsed="off"/>
    <w:lsdException w:name="B2 Medium List 1 Accent 5" w:semiHidden="off" w:uiPriority="65" w:unhideWhenUsed="off"/>
    <w:lsdException w:name="B2 Medium List 2 Accent 5" w:semiHidden="off" w:uiPriority="66" w:unhideWhenUsed="off"/>
    <w:lsdException w:name="B2 Medium Grid 1 Accent 5" w:semiHidden="off" w:uiPriority="67" w:unhideWhenUsed="off"/>
    <w:lsdException w:name="B2 Medium Grid 2 Accent 5" w:semiHidden="off" w:uiPriority="68" w:unhideWhenUsed="off"/>
    <w:lsdException w:name="B2 Medium Grid 3 Accent 5" w:semiHidden="off" w:uiPriority="69" w:unhideWhenUsed="off"/>
    <w:lsdException w:name="B2 Dark List Accent 5" w:semiHidden="off" w:uiPriority="70" w:unhideWhenUsed="off"/>
    <w:lsdException w:name="B2 Colorful Shading Accent 5" w:semiHidden="off" w:uiPriority="71" w:unhideWhenUsed="off"/>
    <w:lsdException w:name="B2 Colorful List Accent 5" w:semiHidden="off" w:uiPriority="72" w:unhideWhenUsed="off"/>
    <w:lsdException w:name="B2 Colorful Grid Accent 5" w:semiHidden="off" w:uiPriority="73" w:unhideWhenUsed="off"/>
    <w:lsdException w:name="B2 Light Shading Accent 6" w:semiHidden="off" w:uiPriority="60" w:unhideWhenUsed="off"/>
    <w:lsdException w:name="B2 Light List Accent 6" w:semiHidden="off" w:uiPriority="61" w:unhideWhenUsed="off"/>
    <w:lsdException w:name="B2 Light Grid Accent 6" w:semiHidden="off" w:uiPriority="62" w:unhideWhenUsed="off"/>
    <w:lsdException w:name="B2 Medium Shading 1 Accent 6" w:semiHidden="off" w:uiPriority="63" w:unhideWhenUsed="off"/>
    <w:lsdException w:name="B2 Medium Shading 2 Accent 6" w:semiHidden="off" w:uiPriority="64" w:unhideWhenUsed="off"/>
    <w:lsdException w:name="B2 Medium List 1 Accent 6" w:semiHidden="off" w:uiPriority="65" w:unhideWhenUsed="off"/>
    <w:lsdException w:name="B2 Medium List 2 Accent 6" w:semiHidden="off" w:uiPriority="66" w:unhideWhenUsed="off"/>
    <w:lsdException w:name="B2 Medium Grid 1 Accent 6" w:semiHidden="off" w:uiPriority="67" w:unhideWhenUsed="off"/>
    <w:lsdException w:name="B2 Medium Grid 2 Accent 6" w:semiHidden="off" w:uiPriority="68" w:unhideWhenUsed="off"/>
    <w:lsdException w:name="B2 Medium Grid 3 Accent 6" w:semiHidden="off" w:uiPriority="69" w:unhideWhenUsed="off"/>
    <w:lsdException w:name="B2 Dark List Accent 6" w:semiHidden="off" w:uiPriority="70" w:unhideWhenUsed="off"/>
    <w:lsdException w:name="B2 Colorful Shading Accent 6" w:semiHidden="off" w:uiPriority="71" w:unhideWhenUsed="off"/>
    <w:lsdException w:name="B2 Colorful List Accent 6" w:semiHidden="off" w:uiPriority="72" w:unhideWhenUsed="off"/>
    <w:lsdException w:name="B2 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Standard">
    <w:name w:val="Normal"/>
    <w:qFormat/>
    <w:rsid w:val="00187DFC"/>
  </w:style>
  <w:style w:type="paragraph" w:styleId="berschrift1">
    <w:name w:val="heading 1"/>
    <w:basedOn w:val="Standard"/>
    <w:next w:val="Standard"/>
    <w:qFormat/>
    <w:rsid w:val="00187DFC"/>
    <w:pPr>
      <w:keepNext/>
      <w:spacing w:before="240" w:after="60"/>
      <w:outlineLvl w:val="0"/>
    </w:pPr>
    <w:rPr>
      <w:rFonts w:ascii="Arial" w:hAnsi="Arial"/>
      <w:b/>
      <w:kern w:val="28"/>
      <w:sz w:val="28"/>
    </w:rPr>
  </w:style>
  <w:style w:type="paragraph" w:styleId="berschrift2">
    <w:name w:val="heading 2"/>
    <w:basedOn w:val="Standard"/>
    <w:next w:val="Standard"/>
    <w:qFormat/>
    <w:rsid w:val="00187DFC"/>
    <w:pPr>
      <w:keepNext/>
      <w:spacing w:before="240" w:after="60"/>
      <w:outlineLvl w:val="1"/>
    </w:pPr>
    <w:rPr>
      <w:rFonts w:ascii="Arial" w:hAnsi="Arial"/>
      <w:b/>
      <w:i/>
      <w:sz w:val="24"/>
    </w:rPr>
  </w:style>
  <w:style w:type="character" w:default="1" w:styleId="Absatz-Standardschriftart">
    <w:name w:val="Default Paragraph Font"/>
    <w:uiPriority w:val="99"/>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87DFC"/>
    <w:pPr>
      <w:tabs>
        <w:tab w:val="center" w:pos="4536"/>
        <w:tab w:val="right" w:pos="9072"/>
      </w:tabs>
    </w:pPr>
  </w:style>
  <w:style w:type="paragraph" w:styleId="Fuzeile">
    <w:name w:val="footer"/>
    <w:basedOn w:val="Standard"/>
    <w:semiHidden/>
    <w:rsid w:val="00187DFC"/>
    <w:pPr>
      <w:tabs>
        <w:tab w:val="center" w:pos="4536"/>
        <w:tab w:val="right" w:pos="9072"/>
      </w:tabs>
    </w:pPr>
  </w:style>
  <w:style w:type="character" w:styleId="Seitenzahl">
    <w:name w:val="page number"/>
    <w:basedOn w:val="Absatz-Standardschriftart"/>
    <w:semiHidden/>
    <w:rsid w:val="00187DFC"/>
  </w:style>
  <w:style w:type="paragraph" w:styleId="Sprechblasentext">
    <w:name w:val="Balloon Text"/>
    <w:basedOn w:val="Standard"/>
    <w:link w:val="SprechblasentextZchn"/>
    <w:uiPriority w:val="99"/>
    <w:semiHidden/>
    <w:unhideWhenUsed/>
    <w:rsid w:val="008A6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3/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3/main" name="Office Theme">
  <a:themeElements>
    <a:clrScheme name="Larissa">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7626</Characters>
  <Application>Microsoft Office Word</Application>
  <DocSecurity>0</DocSecurity>
  <Lines>63</Lines>
  <Paragraphs>17</Paragraphs>
  <ScaleCrop>false</ScaleCrop>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Ethologische Beurteilung von Haltungsformen für Katzen </dc:title>
  <dc:subject/>
  <dc:creator>Ernst Krüsi</dc:creator>
  <cp:keywords/>
  <cp:lastModifiedBy>Ernst Krüsi</cp:lastModifiedBy>
  <cp:revision>2</cp:revision>
  <cp:lastPrinted>1601-01-01T00:00:00Z</cp:lastPrinted>
  <dcterms:created xsi:type="dcterms:W3CDTF">2006-11-12T10:06:00Z</dcterms:created>
  <dcterms:modified xsi:type="dcterms:W3CDTF">2006-11-12T10:06:00Z</dcterms:modified>
</cp:coreProperties>
</file>